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16B3" w14:textId="374E72C6" w:rsidR="00E70A17" w:rsidRPr="00A752CE" w:rsidRDefault="00D14242" w:rsidP="00A752CE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t>Nomination form</w:t>
      </w:r>
      <w:r w:rsidR="003870AD">
        <w:rPr>
          <w:rFonts w:cstheme="minorHAnsi"/>
          <w:b/>
          <w:sz w:val="28"/>
          <w:szCs w:val="28"/>
          <w:u w:val="single"/>
        </w:rPr>
        <w:t xml:space="preserve"> (Occupational level)</w:t>
      </w:r>
    </w:p>
    <w:p w14:paraId="156CB1FD" w14:textId="77777777" w:rsidR="00E70A17" w:rsidRPr="00A752CE" w:rsidRDefault="00D14242" w:rsidP="00A752CE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05F4EC0A" w14:textId="4216EDD1" w:rsidR="008640D7" w:rsidRPr="002677F9" w:rsidRDefault="00D14242" w:rsidP="00D6321A">
      <w:p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 xml:space="preserve">This form is to be used in the nomination process of the representatives </w:t>
      </w:r>
      <w:r w:rsidR="008640D7" w:rsidRPr="00A752CE">
        <w:rPr>
          <w:rFonts w:cstheme="minorHAnsi"/>
        </w:rPr>
        <w:t>of</w:t>
      </w:r>
      <w:r w:rsidR="005E05BC" w:rsidRPr="00A752CE">
        <w:rPr>
          <w:rFonts w:cstheme="minorHAnsi"/>
        </w:rPr>
        <w:t xml:space="preserve"> th</w:t>
      </w:r>
      <w:r w:rsidR="00AD36CB">
        <w:rPr>
          <w:rFonts w:cstheme="minorHAnsi"/>
        </w:rPr>
        <w:t>e</w:t>
      </w:r>
      <w:r w:rsidR="008640D7" w:rsidRPr="002677F9">
        <w:rPr>
          <w:rFonts w:cstheme="minorHAnsi"/>
          <w:b/>
          <w:sz w:val="24"/>
          <w:szCs w:val="24"/>
        </w:rPr>
        <w:t xml:space="preserve"> </w:t>
      </w:r>
      <w:r w:rsidR="00C84382">
        <w:rPr>
          <w:rFonts w:cstheme="minorHAnsi"/>
          <w:b/>
          <w:i/>
          <w:sz w:val="24"/>
          <w:szCs w:val="24"/>
        </w:rPr>
        <w:t>senior</w:t>
      </w:r>
      <w:r w:rsidR="000E457E">
        <w:rPr>
          <w:rFonts w:cstheme="minorHAnsi"/>
          <w:b/>
          <w:i/>
          <w:sz w:val="24"/>
          <w:szCs w:val="24"/>
        </w:rPr>
        <w:t xml:space="preserve"> management</w:t>
      </w:r>
      <w:r w:rsidR="002677F9" w:rsidRPr="002677F9">
        <w:rPr>
          <w:rFonts w:cstheme="minorHAnsi"/>
          <w:b/>
          <w:i/>
          <w:sz w:val="24"/>
          <w:szCs w:val="24"/>
        </w:rPr>
        <w:t xml:space="preserve"> level</w:t>
      </w:r>
      <w:r w:rsidR="008640D7" w:rsidRPr="002677F9">
        <w:rPr>
          <w:rFonts w:cstheme="minorHAnsi"/>
          <w:b/>
          <w:i/>
          <w:sz w:val="24"/>
          <w:szCs w:val="24"/>
        </w:rPr>
        <w:t xml:space="preserve">. </w:t>
      </w:r>
    </w:p>
    <w:p w14:paraId="200FE6CB" w14:textId="3F52BEB8" w:rsidR="008640D7" w:rsidRPr="00A752CE" w:rsidRDefault="008640D7" w:rsidP="00D6321A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 w:rsidR="00DF669A"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 w:rsidR="00DF669A"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 w:rsidR="00DF669A">
        <w:rPr>
          <w:rFonts w:cstheme="minorHAnsi"/>
        </w:rPr>
        <w:t>(</w:t>
      </w:r>
      <w:r w:rsidRPr="00A752CE">
        <w:rPr>
          <w:rFonts w:cstheme="minorHAnsi"/>
        </w:rPr>
        <w:t>s</w:t>
      </w:r>
      <w:r w:rsidR="00DF669A"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 w:rsidR="00DF669A"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 w:rsidR="00DF669A"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 w:rsidR="00DF669A"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DF669A" w:rsidRPr="00CC02A2" w14:paraId="79373E93" w14:textId="77777777" w:rsidTr="001064F4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0CA035A9" w14:textId="29489973" w:rsidR="00DF669A" w:rsidRPr="00CC02A2" w:rsidRDefault="00DF669A" w:rsidP="00E63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bookmarkStart w:id="0" w:name="_Hlk204075687"/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</w:t>
            </w:r>
            <w:r w:rsidR="004475FF"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Y</w:t>
            </w:r>
          </w:p>
        </w:tc>
      </w:tr>
      <w:tr w:rsidR="00DF669A" w:rsidRPr="00125BC5" w14:paraId="4E6536C8" w14:textId="77777777" w:rsidTr="001064F4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7C43C18D" w14:textId="5ADB2E7D" w:rsidR="00DF669A" w:rsidRPr="00125BC5" w:rsidRDefault="00DF669A" w:rsidP="00B17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E333AD" w:rsidRPr="00125BC5" w14:paraId="1B02A862" w14:textId="77777777" w:rsidTr="00326A51">
        <w:tc>
          <w:tcPr>
            <w:tcW w:w="9979" w:type="dxa"/>
            <w:shd w:val="clear" w:color="auto" w:fill="auto"/>
            <w:vAlign w:val="center"/>
          </w:tcPr>
          <w:p w14:paraId="459C5F59" w14:textId="4F0BC4C2" w:rsidR="00E333AD" w:rsidRPr="00D26F56" w:rsidRDefault="00E333AD" w:rsidP="00326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</w:t>
            </w:r>
            <w:r w:rsidR="00125BC5" w:rsidRPr="00D26F56">
              <w:rPr>
                <w:rFonts w:cs="Calibri"/>
                <w:sz w:val="20"/>
                <w:szCs w:val="20"/>
              </w:rPr>
              <w:t>on</w:t>
            </w:r>
            <w:r w:rsidRPr="00D26F56">
              <w:rPr>
                <w:rFonts w:cs="Calibri"/>
                <w:sz w:val="20"/>
                <w:szCs w:val="20"/>
              </w:rPr>
              <w:t xml:space="preserve">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DF669A" w:rsidRPr="00125BC5" w14:paraId="139A866A" w14:textId="77777777" w:rsidTr="001064F4">
        <w:tc>
          <w:tcPr>
            <w:tcW w:w="9979" w:type="dxa"/>
            <w:shd w:val="clear" w:color="auto" w:fill="auto"/>
            <w:vAlign w:val="center"/>
          </w:tcPr>
          <w:p w14:paraId="44DAA937" w14:textId="73E10646" w:rsidR="00DF669A" w:rsidRPr="00D26F56" w:rsidRDefault="00DF669A" w:rsidP="00E63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</w:t>
            </w:r>
            <w:r w:rsidR="00125BC5" w:rsidRPr="00D26F56">
              <w:rPr>
                <w:rFonts w:cs="Calibri"/>
                <w:sz w:val="20"/>
                <w:szCs w:val="20"/>
              </w:rPr>
              <w:t>on</w:t>
            </w:r>
            <w:r w:rsidRPr="00D26F56">
              <w:rPr>
                <w:rFonts w:cs="Calibri"/>
                <w:sz w:val="20"/>
                <w:szCs w:val="20"/>
              </w:rPr>
              <w:t xml:space="preserve"> </w:t>
            </w:r>
            <w:r w:rsidR="00105044" w:rsidRPr="00D26F56">
              <w:rPr>
                <w:rFonts w:cs="Calibri"/>
                <w:sz w:val="20"/>
                <w:szCs w:val="20"/>
              </w:rPr>
              <w:t xml:space="preserve">the </w:t>
            </w:r>
            <w:r w:rsidR="00AA0BDD" w:rsidRPr="00D26F56">
              <w:rPr>
                <w:rFonts w:cs="Calibri"/>
                <w:sz w:val="20"/>
                <w:szCs w:val="20"/>
              </w:rPr>
              <w:t xml:space="preserve">development </w:t>
            </w:r>
            <w:r w:rsidRPr="00D26F56">
              <w:rPr>
                <w:rFonts w:cs="Calibri"/>
                <w:sz w:val="20"/>
                <w:szCs w:val="20"/>
              </w:rPr>
              <w:t xml:space="preserve">of </w:t>
            </w:r>
            <w:r w:rsidR="00105044" w:rsidRPr="00D26F56">
              <w:rPr>
                <w:rFonts w:cs="Calibri"/>
                <w:sz w:val="20"/>
                <w:szCs w:val="20"/>
              </w:rPr>
              <w:t xml:space="preserve">the </w:t>
            </w:r>
            <w:r w:rsidR="00AA0BDD" w:rsidRPr="00D26F56">
              <w:rPr>
                <w:rFonts w:cs="Calibri"/>
                <w:sz w:val="20"/>
                <w:szCs w:val="20"/>
              </w:rPr>
              <w:t>five</w:t>
            </w:r>
            <w:r w:rsidR="00105044" w:rsidRPr="00D26F56">
              <w:rPr>
                <w:rFonts w:cs="Calibri"/>
                <w:sz w:val="20"/>
                <w:szCs w:val="20"/>
              </w:rPr>
              <w:t>-</w:t>
            </w:r>
            <w:r w:rsidR="00AA0BDD" w:rsidRPr="00D26F56">
              <w:rPr>
                <w:rFonts w:cs="Calibri"/>
                <w:sz w:val="20"/>
                <w:szCs w:val="20"/>
              </w:rPr>
              <w:t xml:space="preserve">year </w:t>
            </w:r>
            <w:r w:rsidR="00105044" w:rsidRPr="00D26F56">
              <w:rPr>
                <w:rFonts w:cs="Calibri"/>
                <w:sz w:val="20"/>
                <w:szCs w:val="20"/>
              </w:rPr>
              <w:t>EEP</w:t>
            </w:r>
            <w:r w:rsidR="00AA0BDD" w:rsidRPr="00D26F56">
              <w:rPr>
                <w:rFonts w:cs="Calibri"/>
                <w:sz w:val="20"/>
                <w:szCs w:val="20"/>
              </w:rPr>
              <w:t xml:space="preserve"> </w:t>
            </w:r>
            <w:r w:rsidR="001139F1" w:rsidRPr="00D26F56">
              <w:rPr>
                <w:rFonts w:cs="Calibri"/>
                <w:sz w:val="20"/>
                <w:szCs w:val="20"/>
              </w:rPr>
              <w:t xml:space="preserve">(EEA13) </w:t>
            </w:r>
            <w:r w:rsidR="001139F1"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="00AA0BDD" w:rsidRPr="00D26F56">
              <w:rPr>
                <w:rFonts w:cs="Calibri"/>
                <w:sz w:val="20"/>
                <w:szCs w:val="20"/>
              </w:rPr>
              <w:t xml:space="preserve"> aligns with sector-specific numerical targets</w:t>
            </w:r>
            <w:r w:rsidR="00E433BD" w:rsidRPr="00D26F56">
              <w:rPr>
                <w:rFonts w:cs="Calibri"/>
                <w:sz w:val="20"/>
                <w:szCs w:val="20"/>
              </w:rPr>
              <w:t xml:space="preserve"> </w:t>
            </w:r>
            <w:r w:rsidR="00AA0BDD"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>.</w:t>
            </w:r>
            <w:r w:rsidR="00C603A8" w:rsidRPr="00D26F56">
              <w:rPr>
                <w:rFonts w:cs="Calibri"/>
                <w:sz w:val="20"/>
                <w:szCs w:val="20"/>
              </w:rPr>
              <w:t xml:space="preserve">  </w:t>
            </w:r>
            <w:r w:rsidR="00C603A8" w:rsidRPr="00D26F56">
              <w:rPr>
                <w:rFonts w:ascii="Calibri" w:hAnsi="Calibri" w:cs="Calibri"/>
                <w:sz w:val="20"/>
                <w:szCs w:val="20"/>
              </w:rPr>
              <w:t>The EEP informs the content of annual DEL Employment Equity Report (EEA2) submission</w:t>
            </w:r>
            <w:r w:rsidR="000D60B5" w:rsidRPr="00D26F56">
              <w:rPr>
                <w:rFonts w:ascii="Calibri" w:hAnsi="Calibri" w:cs="Calibri"/>
                <w:sz w:val="20"/>
                <w:szCs w:val="20"/>
              </w:rPr>
              <w:t>s</w:t>
            </w:r>
            <w:r w:rsidR="00C603A8" w:rsidRPr="00D26F56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C603A8" w:rsidRPr="00125BC5" w14:paraId="737F51E6" w14:textId="77777777" w:rsidTr="00326A51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737F3E20" w14:textId="32A5F275" w:rsidR="00C603A8" w:rsidRPr="00D26F56" w:rsidRDefault="00C603A8" w:rsidP="0033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</w:t>
            </w:r>
            <w:r w:rsidR="00125BC5" w:rsidRPr="00D26F56">
              <w:rPr>
                <w:rFonts w:cs="Calibri"/>
                <w:sz w:val="20"/>
                <w:szCs w:val="20"/>
              </w:rPr>
              <w:t>on</w:t>
            </w:r>
            <w:r w:rsidRPr="00D26F56">
              <w:rPr>
                <w:rFonts w:cs="Calibri"/>
                <w:sz w:val="20"/>
                <w:szCs w:val="20"/>
              </w:rPr>
              <w:t xml:space="preserve">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the Employment Equity Report (EEA2) report as per Section 21</w:t>
            </w:r>
            <w:r w:rsidR="00125BC5"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 before </w:t>
            </w:r>
            <w:r w:rsidR="003A2E0E"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annual s</w:t>
            </w:r>
            <w:r w:rsidR="00125BC5"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ubmission</w:t>
            </w:r>
            <w:r w:rsidR="003A2E0E"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s</w:t>
            </w:r>
            <w:r w:rsidR="00125BC5"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 to the DEL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.</w:t>
            </w:r>
            <w:r w:rsidR="007E4896"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  </w:t>
            </w:r>
            <w:r w:rsidR="007E4896"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DF669A" w:rsidRPr="00125BC5" w14:paraId="48F3D5A8" w14:textId="77777777" w:rsidTr="001064F4">
        <w:tc>
          <w:tcPr>
            <w:tcW w:w="9979" w:type="dxa"/>
            <w:shd w:val="clear" w:color="auto" w:fill="auto"/>
            <w:vAlign w:val="center"/>
          </w:tcPr>
          <w:p w14:paraId="262A89C3" w14:textId="395D3875" w:rsidR="00DF669A" w:rsidRPr="00D26F56" w:rsidRDefault="00DF669A" w:rsidP="0033685A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</w:t>
            </w:r>
            <w:r w:rsidR="001064F4" w:rsidRPr="00D26F56">
              <w:rPr>
                <w:rFonts w:ascii="Calibri" w:hAnsi="Calibri" w:cs="Calibri"/>
                <w:sz w:val="20"/>
                <w:szCs w:val="20"/>
              </w:rPr>
              <w:t xml:space="preserve">by management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>of the EEP when worksheets are discussed in quarterly meetings</w:t>
            </w:r>
            <w:r w:rsidR="007E4896" w:rsidRPr="00D26F56">
              <w:rPr>
                <w:rFonts w:ascii="Calibri" w:hAnsi="Calibri" w:cs="Calibri"/>
                <w:sz w:val="20"/>
                <w:szCs w:val="20"/>
              </w:rPr>
              <w:t xml:space="preserve"> over the plan period</w:t>
            </w:r>
            <w:r w:rsidRPr="00D26F56">
              <w:rPr>
                <w:rFonts w:ascii="Calibri" w:hAnsi="Calibri" w:cs="Calibri"/>
                <w:sz w:val="20"/>
                <w:szCs w:val="20"/>
              </w:rPr>
              <w:t>.</w:t>
            </w:r>
            <w:r w:rsidR="00C603A8" w:rsidRPr="00D26F56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DF669A" w:rsidRPr="00125BC5" w14:paraId="56CDEC86" w14:textId="77777777" w:rsidTr="001064F4">
        <w:tc>
          <w:tcPr>
            <w:tcW w:w="9979" w:type="dxa"/>
            <w:shd w:val="clear" w:color="auto" w:fill="auto"/>
            <w:vAlign w:val="center"/>
          </w:tcPr>
          <w:p w14:paraId="52E92F71" w14:textId="484BC0DD" w:rsidR="00DF669A" w:rsidRPr="00D26F56" w:rsidRDefault="00DF669A" w:rsidP="00E63237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</w:t>
            </w:r>
            <w:r w:rsidR="001064F4" w:rsidRPr="00D26F56">
              <w:rPr>
                <w:rFonts w:ascii="Calibri" w:hAnsi="Calibri" w:cs="Calibri"/>
                <w:sz w:val="20"/>
                <w:szCs w:val="20"/>
              </w:rPr>
              <w:t>implementation</w:t>
            </w:r>
            <w:r w:rsidR="00975576" w:rsidRPr="00D26F56">
              <w:rPr>
                <w:rFonts w:ascii="Calibri" w:hAnsi="Calibri" w:cs="Calibri"/>
                <w:sz w:val="20"/>
                <w:szCs w:val="20"/>
              </w:rPr>
              <w:t xml:space="preserve"> by management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 of training</w:t>
            </w:r>
            <w:r w:rsidR="00975576" w:rsidRPr="00D26F56">
              <w:rPr>
                <w:rFonts w:ascii="Calibri" w:hAnsi="Calibri" w:cs="Calibri"/>
                <w:sz w:val="20"/>
                <w:szCs w:val="20"/>
              </w:rPr>
              <w:t>,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 i.e. Skills Development initiatives</w:t>
            </w:r>
            <w:r w:rsidR="00975576" w:rsidRPr="00D26F56">
              <w:rPr>
                <w:rFonts w:ascii="Calibri" w:hAnsi="Calibri" w:cs="Calibri"/>
                <w:sz w:val="20"/>
                <w:szCs w:val="20"/>
              </w:rPr>
              <w:t>,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 that are linked to the EEP.</w:t>
            </w:r>
          </w:p>
        </w:tc>
      </w:tr>
      <w:tr w:rsidR="00DF669A" w:rsidRPr="00125BC5" w14:paraId="397B4BBD" w14:textId="77777777" w:rsidTr="001064F4">
        <w:tc>
          <w:tcPr>
            <w:tcW w:w="9979" w:type="dxa"/>
            <w:shd w:val="clear" w:color="auto" w:fill="auto"/>
            <w:vAlign w:val="center"/>
          </w:tcPr>
          <w:p w14:paraId="68B316B7" w14:textId="6F77E59D" w:rsidR="00DF669A" w:rsidRPr="00D26F56" w:rsidRDefault="00DF669A" w:rsidP="00C603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Provide feedback after every employment equity meeting to the constituency </w:t>
            </w:r>
            <w:r w:rsidR="001064F4"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represented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.</w:t>
            </w:r>
          </w:p>
        </w:tc>
      </w:tr>
      <w:bookmarkEnd w:id="0"/>
    </w:tbl>
    <w:p w14:paraId="3451C337" w14:textId="77777777" w:rsidR="00522ADE" w:rsidRDefault="00522ADE" w:rsidP="00522ADE">
      <w:pPr>
        <w:spacing w:after="0" w:line="360" w:lineRule="auto"/>
        <w:jc w:val="both"/>
        <w:rPr>
          <w:rFonts w:cstheme="minorHAnsi"/>
          <w:b/>
          <w:u w:val="single"/>
        </w:rPr>
      </w:pPr>
    </w:p>
    <w:p w14:paraId="7354C03A" w14:textId="140108A1" w:rsidR="001330D1" w:rsidRPr="00A752CE" w:rsidRDefault="001330D1" w:rsidP="00A752CE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155F6417" w14:textId="647D85DB" w:rsidR="00F14038" w:rsidRPr="00D26F56" w:rsidRDefault="00603179" w:rsidP="0074024B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</w:t>
      </w:r>
      <w:r w:rsidR="00F14038" w:rsidRPr="00D26F56">
        <w:rPr>
          <w:rFonts w:cstheme="minorHAnsi"/>
        </w:rPr>
        <w:t xml:space="preserve"> </w:t>
      </w:r>
      <w:r w:rsidR="00902B7A" w:rsidRPr="00D26F56">
        <w:rPr>
          <w:rFonts w:cstheme="minorHAnsi"/>
        </w:rPr>
        <w:t>abovementioned</w:t>
      </w:r>
      <w:r w:rsidR="00F14038" w:rsidRPr="00D26F56">
        <w:rPr>
          <w:rFonts w:cstheme="minorHAnsi"/>
        </w:rPr>
        <w:t xml:space="preserve"> information, I ___________</w:t>
      </w:r>
      <w:r w:rsidRPr="00D26F56">
        <w:rPr>
          <w:rFonts w:cstheme="minorHAnsi"/>
        </w:rPr>
        <w:t>__________</w:t>
      </w:r>
      <w:r w:rsidR="0017230B" w:rsidRPr="00D26F56">
        <w:rPr>
          <w:rFonts w:cstheme="minorHAnsi"/>
        </w:rPr>
        <w:t>_</w:t>
      </w:r>
      <w:r w:rsidRPr="00D26F56">
        <w:rPr>
          <w:rFonts w:cstheme="minorHAnsi"/>
        </w:rPr>
        <w:t>____</w:t>
      </w:r>
      <w:r w:rsidR="00694277" w:rsidRPr="00D26F56">
        <w:rPr>
          <w:rFonts w:cstheme="minorHAnsi"/>
        </w:rPr>
        <w:t xml:space="preserve"> </w:t>
      </w:r>
      <w:r w:rsidR="0017230B" w:rsidRPr="00D26F56">
        <w:rPr>
          <w:rFonts w:cstheme="minorHAnsi"/>
        </w:rPr>
        <w:t>(</w:t>
      </w:r>
      <w:r w:rsidR="00D05793" w:rsidRPr="00D26F56">
        <w:rPr>
          <w:rFonts w:cstheme="minorHAnsi"/>
        </w:rPr>
        <w:t>N</w:t>
      </w:r>
      <w:r w:rsidR="0017230B" w:rsidRPr="00D26F56">
        <w:rPr>
          <w:rFonts w:cstheme="minorHAnsi"/>
        </w:rPr>
        <w:t>ominator)</w:t>
      </w:r>
      <w:r w:rsidR="005259DF" w:rsidRPr="00D26F56">
        <w:rPr>
          <w:rFonts w:cstheme="minorHAnsi"/>
        </w:rPr>
        <w:t>,</w:t>
      </w:r>
      <w:r w:rsidR="0017230B" w:rsidRPr="00D26F56">
        <w:rPr>
          <w:rFonts w:cstheme="minorHAnsi"/>
        </w:rPr>
        <w:t xml:space="preserve"> </w:t>
      </w:r>
      <w:r w:rsidR="00694277" w:rsidRPr="00D26F56">
        <w:rPr>
          <w:rFonts w:cstheme="minorHAnsi"/>
        </w:rPr>
        <w:t>ID</w:t>
      </w:r>
      <w:r w:rsidR="004B473C" w:rsidRPr="00D26F56">
        <w:rPr>
          <w:rFonts w:cstheme="minorHAnsi"/>
        </w:rPr>
        <w:t xml:space="preserve"> </w:t>
      </w:r>
      <w:r w:rsidR="00694277" w:rsidRPr="00D26F56">
        <w:rPr>
          <w:rFonts w:cstheme="minorHAnsi"/>
        </w:rPr>
        <w:t>number __________</w:t>
      </w:r>
      <w:r w:rsidR="00F14038" w:rsidRPr="00D26F56">
        <w:rPr>
          <w:rFonts w:cstheme="minorHAnsi"/>
        </w:rPr>
        <w:t>___________</w:t>
      </w:r>
      <w:r w:rsidR="005259DF" w:rsidRPr="00D26F56">
        <w:rPr>
          <w:rFonts w:cstheme="minorHAnsi"/>
        </w:rPr>
        <w:t>___</w:t>
      </w:r>
      <w:r w:rsidR="00694277" w:rsidRPr="00D26F56">
        <w:rPr>
          <w:rFonts w:cstheme="minorHAnsi"/>
        </w:rPr>
        <w:t>__</w:t>
      </w:r>
      <w:r w:rsidR="005259DF" w:rsidRPr="00D26F56">
        <w:rPr>
          <w:rFonts w:cstheme="minorHAnsi"/>
        </w:rPr>
        <w:t>_ nominate</w:t>
      </w:r>
      <w:r w:rsidRPr="00D26F56">
        <w:rPr>
          <w:rFonts w:cstheme="minorHAnsi"/>
        </w:rPr>
        <w:t xml:space="preserve"> </w:t>
      </w:r>
      <w:r w:rsidR="00F14038" w:rsidRPr="00D26F56">
        <w:rPr>
          <w:rFonts w:cstheme="minorHAnsi"/>
        </w:rPr>
        <w:t>_____________________</w:t>
      </w:r>
      <w:r w:rsidR="0017230B" w:rsidRPr="00D26F56">
        <w:rPr>
          <w:rFonts w:cstheme="minorHAnsi"/>
        </w:rPr>
        <w:t>_____ (</w:t>
      </w:r>
      <w:r w:rsidR="00D05793" w:rsidRPr="00D26F56">
        <w:rPr>
          <w:rFonts w:cstheme="minorHAnsi"/>
        </w:rPr>
        <w:t>N</w:t>
      </w:r>
      <w:r w:rsidR="0017230B" w:rsidRPr="00D26F56">
        <w:rPr>
          <w:rFonts w:cstheme="minorHAnsi"/>
        </w:rPr>
        <w:t>ominee)</w:t>
      </w:r>
      <w:r w:rsidRPr="00D26F56">
        <w:rPr>
          <w:rFonts w:cstheme="minorHAnsi"/>
        </w:rPr>
        <w:t xml:space="preserve"> on the ______</w:t>
      </w:r>
      <w:r w:rsidR="00B17E08" w:rsidRPr="00D26F56">
        <w:rPr>
          <w:rFonts w:cstheme="minorHAnsi"/>
        </w:rPr>
        <w:t xml:space="preserve"> </w:t>
      </w:r>
      <w:r w:rsidRPr="00D26F56">
        <w:rPr>
          <w:rFonts w:cstheme="minorHAnsi"/>
        </w:rPr>
        <w:t>day of __________</w:t>
      </w:r>
      <w:r w:rsidR="00F14038" w:rsidRPr="00D26F56">
        <w:rPr>
          <w:rFonts w:cstheme="minorHAnsi"/>
        </w:rPr>
        <w:t>_____________</w:t>
      </w:r>
      <w:r w:rsidR="005259DF" w:rsidRPr="00D26F56">
        <w:rPr>
          <w:rFonts w:cstheme="minorHAnsi"/>
        </w:rPr>
        <w:t>_______</w:t>
      </w:r>
      <w:r w:rsidR="00F14038" w:rsidRPr="00D26F56">
        <w:rPr>
          <w:rFonts w:cstheme="minorHAnsi"/>
        </w:rPr>
        <w:t>_</w:t>
      </w:r>
      <w:r w:rsidRPr="00D26F56">
        <w:rPr>
          <w:rFonts w:cstheme="minorHAnsi"/>
        </w:rPr>
        <w:t xml:space="preserve">_ to represent me in meetings concerning </w:t>
      </w:r>
      <w:r w:rsidR="00D8167E" w:rsidRPr="00D26F56">
        <w:rPr>
          <w:rFonts w:cstheme="minorHAnsi"/>
        </w:rPr>
        <w:t xml:space="preserve">the </w:t>
      </w:r>
      <w:r w:rsidR="00AA6A0E" w:rsidRPr="00D26F56">
        <w:rPr>
          <w:rFonts w:cstheme="minorHAnsi"/>
        </w:rPr>
        <w:t>above</w:t>
      </w:r>
      <w:r w:rsidRPr="00D26F56">
        <w:rPr>
          <w:rFonts w:cstheme="minorHAnsi"/>
        </w:rPr>
        <w:t>.</w:t>
      </w:r>
    </w:p>
    <w:p w14:paraId="25393DF3" w14:textId="0F6A12AF" w:rsidR="005E05BC" w:rsidRDefault="00603179" w:rsidP="004B473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 xml:space="preserve">I believe </w:t>
      </w:r>
      <w:r w:rsidR="00BD6DF0" w:rsidRPr="00D26F56">
        <w:rPr>
          <w:rFonts w:cstheme="minorHAnsi"/>
        </w:rPr>
        <w:t>the</w:t>
      </w:r>
      <w:r w:rsidR="00694277" w:rsidRPr="00D26F56">
        <w:rPr>
          <w:rFonts w:cstheme="minorHAnsi"/>
        </w:rPr>
        <w:t xml:space="preserve"> </w:t>
      </w:r>
      <w:r w:rsidR="00E70EDD" w:rsidRPr="00D26F56">
        <w:rPr>
          <w:rFonts w:cstheme="minorHAnsi"/>
        </w:rPr>
        <w:t>N</w:t>
      </w:r>
      <w:r w:rsidR="00BD6DF0" w:rsidRPr="00D26F56">
        <w:rPr>
          <w:rFonts w:cstheme="minorHAnsi"/>
        </w:rPr>
        <w:t>ominee</w:t>
      </w:r>
      <w:r w:rsidR="00694277" w:rsidRPr="00D26F56">
        <w:rPr>
          <w:rFonts w:cstheme="minorHAnsi"/>
        </w:rPr>
        <w:t xml:space="preserve"> </w:t>
      </w:r>
      <w:r w:rsidRPr="00D26F56">
        <w:rPr>
          <w:rFonts w:cstheme="minorHAnsi"/>
        </w:rPr>
        <w:t>will act in my best interest</w:t>
      </w:r>
      <w:r w:rsidR="001330D1" w:rsidRPr="00D26F56">
        <w:rPr>
          <w:rFonts w:cstheme="minorHAnsi"/>
        </w:rPr>
        <w:t>.</w:t>
      </w:r>
      <w:r w:rsidR="00D26F56">
        <w:rPr>
          <w:rFonts w:cstheme="minorHAnsi"/>
        </w:rPr>
        <w:t xml:space="preserve"> </w:t>
      </w:r>
    </w:p>
    <w:p w14:paraId="33229213" w14:textId="77777777" w:rsidR="00D6321A" w:rsidRPr="00A752CE" w:rsidRDefault="00D6321A" w:rsidP="00A752CE">
      <w:pPr>
        <w:spacing w:line="360" w:lineRule="auto"/>
        <w:jc w:val="both"/>
        <w:rPr>
          <w:rFonts w:cstheme="minorHAnsi"/>
        </w:rPr>
      </w:pPr>
    </w:p>
    <w:p w14:paraId="200A682C" w14:textId="77777777" w:rsidR="005E05BC" w:rsidRPr="00A752CE" w:rsidRDefault="00A752CE" w:rsidP="00D6321A">
      <w:pPr>
        <w:spacing w:after="0"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4A4B321B" w14:textId="4ED41DB8" w:rsidR="00A752CE" w:rsidRDefault="00A752CE" w:rsidP="00A752CE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4C81E7CF" w14:textId="77777777" w:rsidR="00D6321A" w:rsidRPr="00A752CE" w:rsidRDefault="00D6321A" w:rsidP="00A752CE">
      <w:pPr>
        <w:spacing w:line="240" w:lineRule="auto"/>
        <w:jc w:val="both"/>
        <w:rPr>
          <w:rFonts w:cstheme="minorHAnsi"/>
        </w:rPr>
      </w:pPr>
    </w:p>
    <w:p w14:paraId="41CE12A5" w14:textId="77777777" w:rsidR="00A752CE" w:rsidRPr="00A752CE" w:rsidRDefault="00A752CE" w:rsidP="00D6321A">
      <w:pPr>
        <w:spacing w:after="0"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19AE1FCE" w14:textId="77777777" w:rsidR="005E05BC" w:rsidRPr="00A752CE" w:rsidRDefault="00A752CE" w:rsidP="00831985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4806EFD6" w14:textId="77777777" w:rsidR="005E05BC" w:rsidRPr="00A752CE" w:rsidRDefault="005E05BC" w:rsidP="00A752CE">
      <w:pPr>
        <w:spacing w:line="360" w:lineRule="auto"/>
        <w:jc w:val="both"/>
        <w:rPr>
          <w:rFonts w:cstheme="minorHAnsi"/>
        </w:rPr>
      </w:pPr>
    </w:p>
    <w:p w14:paraId="4D2BC1F4" w14:textId="77777777" w:rsidR="005E05BC" w:rsidRPr="00A752CE" w:rsidRDefault="005E05BC" w:rsidP="00A752CE">
      <w:pPr>
        <w:spacing w:line="360" w:lineRule="auto"/>
        <w:jc w:val="both"/>
        <w:rPr>
          <w:rFonts w:cstheme="minorHAnsi"/>
        </w:rPr>
      </w:pPr>
    </w:p>
    <w:p w14:paraId="28A0D02B" w14:textId="40DF2028" w:rsidR="00E12218" w:rsidRPr="00A752CE" w:rsidRDefault="00E12218" w:rsidP="00E12218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lastRenderedPageBreak/>
        <w:t>Nomination form</w:t>
      </w:r>
      <w:r w:rsidR="003870AD">
        <w:rPr>
          <w:rFonts w:cstheme="minorHAnsi"/>
          <w:b/>
          <w:sz w:val="28"/>
          <w:szCs w:val="28"/>
          <w:u w:val="single"/>
        </w:rPr>
        <w:t xml:space="preserve"> (Occupational level)</w:t>
      </w:r>
    </w:p>
    <w:p w14:paraId="3C5EBF4A" w14:textId="77777777" w:rsidR="00E12218" w:rsidRPr="00A752CE" w:rsidRDefault="00E12218" w:rsidP="00E12218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19DD402B" w14:textId="687A1B46" w:rsidR="00E12218" w:rsidRPr="002677F9" w:rsidRDefault="00E12218" w:rsidP="00E12218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>This form is to be used in the nomination process of the representatives of the</w:t>
      </w:r>
      <w:r w:rsidR="00AD36CB">
        <w:rPr>
          <w:rFonts w:cstheme="minorHAnsi"/>
        </w:rPr>
        <w:t xml:space="preserve"> </w:t>
      </w:r>
      <w:r>
        <w:rPr>
          <w:rFonts w:cstheme="minorHAnsi"/>
          <w:b/>
          <w:i/>
          <w:sz w:val="24"/>
          <w:szCs w:val="24"/>
        </w:rPr>
        <w:t>middle management</w:t>
      </w:r>
      <w:r w:rsidRPr="002677F9">
        <w:rPr>
          <w:rFonts w:cstheme="minorHAnsi"/>
          <w:b/>
          <w:i/>
          <w:sz w:val="24"/>
          <w:szCs w:val="24"/>
        </w:rPr>
        <w:t xml:space="preserve"> level. </w:t>
      </w:r>
    </w:p>
    <w:p w14:paraId="4B17F117" w14:textId="230E5A6C" w:rsidR="00825DD7" w:rsidRDefault="00825DD7" w:rsidP="00825DD7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2FC950C0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06BA2FD2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786CCE85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592B97D6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6D2B5145" w14:textId="77777777" w:rsidTr="00A53BAE">
        <w:tc>
          <w:tcPr>
            <w:tcW w:w="9979" w:type="dxa"/>
            <w:shd w:val="clear" w:color="auto" w:fill="auto"/>
            <w:vAlign w:val="center"/>
          </w:tcPr>
          <w:p w14:paraId="013BC619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08C19A00" w14:textId="77777777" w:rsidTr="00A53BAE">
        <w:tc>
          <w:tcPr>
            <w:tcW w:w="9979" w:type="dxa"/>
            <w:shd w:val="clear" w:color="auto" w:fill="auto"/>
            <w:vAlign w:val="center"/>
          </w:tcPr>
          <w:p w14:paraId="31D9BA02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0427C056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063D991E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1A071587" w14:textId="77777777" w:rsidTr="00A53BAE">
        <w:tc>
          <w:tcPr>
            <w:tcW w:w="9979" w:type="dxa"/>
            <w:shd w:val="clear" w:color="auto" w:fill="auto"/>
            <w:vAlign w:val="center"/>
          </w:tcPr>
          <w:p w14:paraId="040A4BB5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32F69F63" w14:textId="77777777" w:rsidTr="00A53BAE">
        <w:tc>
          <w:tcPr>
            <w:tcW w:w="9979" w:type="dxa"/>
            <w:shd w:val="clear" w:color="auto" w:fill="auto"/>
            <w:vAlign w:val="center"/>
          </w:tcPr>
          <w:p w14:paraId="1CD1AD6B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48F4F21A" w14:textId="77777777" w:rsidTr="00A53BAE">
        <w:tc>
          <w:tcPr>
            <w:tcW w:w="9979" w:type="dxa"/>
            <w:shd w:val="clear" w:color="auto" w:fill="auto"/>
            <w:vAlign w:val="center"/>
          </w:tcPr>
          <w:p w14:paraId="3A4D77AD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78AFAE2F" w14:textId="77777777" w:rsidR="0073017C" w:rsidRPr="00A752CE" w:rsidRDefault="0073017C" w:rsidP="00825DD7">
      <w:pPr>
        <w:spacing w:line="360" w:lineRule="auto"/>
        <w:jc w:val="both"/>
        <w:rPr>
          <w:rFonts w:cstheme="minorHAnsi"/>
        </w:rPr>
      </w:pPr>
    </w:p>
    <w:p w14:paraId="483A9B2E" w14:textId="77777777" w:rsidR="00825DD7" w:rsidRDefault="00825DD7" w:rsidP="00825DD7">
      <w:pPr>
        <w:spacing w:line="360" w:lineRule="auto"/>
        <w:jc w:val="both"/>
        <w:rPr>
          <w:rFonts w:cstheme="minorHAnsi"/>
          <w:b/>
          <w:u w:val="single"/>
        </w:rPr>
      </w:pPr>
    </w:p>
    <w:p w14:paraId="0B601379" w14:textId="77777777" w:rsidR="00825DD7" w:rsidRPr="00A752CE" w:rsidRDefault="00825DD7" w:rsidP="00825DD7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69F277BF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15E8CFE1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6567675F" w14:textId="77777777" w:rsidR="00825DD7" w:rsidRPr="00A752CE" w:rsidRDefault="00825DD7" w:rsidP="00825DD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4AF58FF6" w14:textId="77777777" w:rsidR="00825DD7" w:rsidRPr="00A752CE" w:rsidRDefault="00825DD7" w:rsidP="00825DD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49A0B226" w14:textId="77777777" w:rsidR="00825DD7" w:rsidRPr="00A752CE" w:rsidRDefault="00825DD7" w:rsidP="00825DD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34DF3738" w14:textId="77777777" w:rsidR="00825DD7" w:rsidRPr="00A752CE" w:rsidRDefault="00825DD7" w:rsidP="00825DD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6E922C20" w14:textId="77777777" w:rsidR="00825DD7" w:rsidRDefault="00825DD7" w:rsidP="00E12218">
      <w:pPr>
        <w:jc w:val="both"/>
        <w:rPr>
          <w:rFonts w:cstheme="minorHAnsi"/>
          <w:b/>
          <w:sz w:val="28"/>
          <w:szCs w:val="28"/>
          <w:u w:val="single"/>
        </w:rPr>
      </w:pPr>
    </w:p>
    <w:p w14:paraId="237BE7F9" w14:textId="77777777" w:rsidR="00825DD7" w:rsidRDefault="00825DD7" w:rsidP="00E12218">
      <w:pPr>
        <w:jc w:val="both"/>
        <w:rPr>
          <w:rFonts w:cstheme="minorHAnsi"/>
          <w:b/>
          <w:sz w:val="28"/>
          <w:szCs w:val="28"/>
          <w:u w:val="single"/>
        </w:rPr>
      </w:pPr>
    </w:p>
    <w:p w14:paraId="26F7AE6E" w14:textId="4563B6BD" w:rsidR="00E12218" w:rsidRPr="00A752CE" w:rsidRDefault="00E12218" w:rsidP="00E12218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t>Nomination form</w:t>
      </w:r>
      <w:r w:rsidR="003870AD">
        <w:rPr>
          <w:rFonts w:cstheme="minorHAnsi"/>
          <w:b/>
          <w:sz w:val="28"/>
          <w:szCs w:val="28"/>
          <w:u w:val="single"/>
        </w:rPr>
        <w:t xml:space="preserve"> (Occupational level)</w:t>
      </w:r>
    </w:p>
    <w:p w14:paraId="06EB710E" w14:textId="77777777" w:rsidR="00E12218" w:rsidRPr="00A752CE" w:rsidRDefault="00E12218" w:rsidP="00E12218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115CD751" w14:textId="1198DF1C" w:rsidR="00E12218" w:rsidRPr="002677F9" w:rsidRDefault="00E12218" w:rsidP="00E12218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>This form is to be used in the nomination process of the representatives of th</w:t>
      </w:r>
      <w:r w:rsidR="00AD36CB">
        <w:rPr>
          <w:rFonts w:cstheme="minorHAnsi"/>
        </w:rPr>
        <w:t>e</w:t>
      </w:r>
      <w:r w:rsidRPr="002677F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>junior management</w:t>
      </w:r>
      <w:r w:rsidRPr="002677F9">
        <w:rPr>
          <w:rFonts w:cstheme="minorHAnsi"/>
          <w:b/>
          <w:i/>
          <w:sz w:val="24"/>
          <w:szCs w:val="24"/>
        </w:rPr>
        <w:t xml:space="preserve"> level. </w:t>
      </w:r>
    </w:p>
    <w:p w14:paraId="637EFB85" w14:textId="77777777" w:rsidR="00825DD7" w:rsidRPr="00A752CE" w:rsidRDefault="00825DD7" w:rsidP="00825DD7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198BC6CE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77F8A982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6F5C6281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225699F0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7FFF6295" w14:textId="77777777" w:rsidTr="00A53BAE">
        <w:tc>
          <w:tcPr>
            <w:tcW w:w="9979" w:type="dxa"/>
            <w:shd w:val="clear" w:color="auto" w:fill="auto"/>
            <w:vAlign w:val="center"/>
          </w:tcPr>
          <w:p w14:paraId="463BD24B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5AEF4B1C" w14:textId="77777777" w:rsidTr="00A53BAE">
        <w:tc>
          <w:tcPr>
            <w:tcW w:w="9979" w:type="dxa"/>
            <w:shd w:val="clear" w:color="auto" w:fill="auto"/>
            <w:vAlign w:val="center"/>
          </w:tcPr>
          <w:p w14:paraId="0375D815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7EC012D1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292154D4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4DF41538" w14:textId="77777777" w:rsidTr="00A53BAE">
        <w:tc>
          <w:tcPr>
            <w:tcW w:w="9979" w:type="dxa"/>
            <w:shd w:val="clear" w:color="auto" w:fill="auto"/>
            <w:vAlign w:val="center"/>
          </w:tcPr>
          <w:p w14:paraId="299ED8E8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2FA2D787" w14:textId="77777777" w:rsidTr="00A53BAE">
        <w:tc>
          <w:tcPr>
            <w:tcW w:w="9979" w:type="dxa"/>
            <w:shd w:val="clear" w:color="auto" w:fill="auto"/>
            <w:vAlign w:val="center"/>
          </w:tcPr>
          <w:p w14:paraId="27DEF67D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6556BE94" w14:textId="77777777" w:rsidTr="00A53BAE">
        <w:tc>
          <w:tcPr>
            <w:tcW w:w="9979" w:type="dxa"/>
            <w:shd w:val="clear" w:color="auto" w:fill="auto"/>
            <w:vAlign w:val="center"/>
          </w:tcPr>
          <w:p w14:paraId="15331FC6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149EEE19" w14:textId="77777777" w:rsidR="00825DD7" w:rsidRDefault="00825DD7" w:rsidP="00825DD7">
      <w:pPr>
        <w:spacing w:line="360" w:lineRule="auto"/>
        <w:jc w:val="both"/>
        <w:rPr>
          <w:rFonts w:cstheme="minorHAnsi"/>
          <w:b/>
          <w:u w:val="single"/>
        </w:rPr>
      </w:pPr>
    </w:p>
    <w:p w14:paraId="3020E483" w14:textId="77777777" w:rsidR="00825DD7" w:rsidRPr="00A752CE" w:rsidRDefault="00825DD7" w:rsidP="00825DD7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1F7B9706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635D8211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2C459385" w14:textId="77777777" w:rsidR="00825DD7" w:rsidRPr="00A752CE" w:rsidRDefault="00825DD7" w:rsidP="00825DD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04392678" w14:textId="77777777" w:rsidR="00825DD7" w:rsidRPr="00A752CE" w:rsidRDefault="00825DD7" w:rsidP="00825DD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1F857235" w14:textId="77777777" w:rsidR="00825DD7" w:rsidRPr="00A752CE" w:rsidRDefault="00825DD7" w:rsidP="00825DD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5D7B1FF6" w14:textId="77777777" w:rsidR="00825DD7" w:rsidRPr="00A752CE" w:rsidRDefault="00825DD7" w:rsidP="00825DD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4D1B4F8D" w14:textId="77777777" w:rsidR="00825DD7" w:rsidRDefault="00825DD7" w:rsidP="00E12218">
      <w:pPr>
        <w:jc w:val="both"/>
        <w:rPr>
          <w:rFonts w:cstheme="minorHAnsi"/>
          <w:b/>
          <w:sz w:val="28"/>
          <w:szCs w:val="28"/>
          <w:u w:val="single"/>
        </w:rPr>
      </w:pPr>
    </w:p>
    <w:p w14:paraId="261A113D" w14:textId="77777777" w:rsidR="00825DD7" w:rsidRDefault="00825DD7" w:rsidP="00E12218">
      <w:pPr>
        <w:jc w:val="both"/>
        <w:rPr>
          <w:rFonts w:cstheme="minorHAnsi"/>
          <w:b/>
          <w:sz w:val="28"/>
          <w:szCs w:val="28"/>
          <w:u w:val="single"/>
        </w:rPr>
      </w:pPr>
    </w:p>
    <w:p w14:paraId="78EAAFBB" w14:textId="07705CA7" w:rsidR="00E12218" w:rsidRPr="00A752CE" w:rsidRDefault="00E12218" w:rsidP="00E12218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t>Nomination form</w:t>
      </w:r>
      <w:r w:rsidR="003870AD">
        <w:rPr>
          <w:rFonts w:cstheme="minorHAnsi"/>
          <w:b/>
          <w:sz w:val="28"/>
          <w:szCs w:val="28"/>
          <w:u w:val="single"/>
        </w:rPr>
        <w:t xml:space="preserve"> </w:t>
      </w:r>
      <w:r w:rsidR="003870AD" w:rsidRPr="003870AD">
        <w:rPr>
          <w:rFonts w:cstheme="minorHAnsi"/>
          <w:b/>
          <w:sz w:val="28"/>
          <w:szCs w:val="28"/>
          <w:u w:val="single"/>
        </w:rPr>
        <w:t>(Occupational level)</w:t>
      </w:r>
    </w:p>
    <w:p w14:paraId="5E647F22" w14:textId="77777777" w:rsidR="00E12218" w:rsidRPr="00A752CE" w:rsidRDefault="00E12218" w:rsidP="00E12218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506E3243" w14:textId="3FC84D6F" w:rsidR="00E12218" w:rsidRPr="002677F9" w:rsidRDefault="00E12218" w:rsidP="00E12218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 xml:space="preserve">This form is to be used in the nomination process of the representatives of the </w:t>
      </w:r>
      <w:r>
        <w:rPr>
          <w:rFonts w:cstheme="minorHAnsi"/>
          <w:b/>
          <w:i/>
          <w:sz w:val="24"/>
          <w:szCs w:val="24"/>
        </w:rPr>
        <w:t>semi-</w:t>
      </w:r>
      <w:r w:rsidRPr="002677F9">
        <w:rPr>
          <w:rFonts w:cstheme="minorHAnsi"/>
          <w:b/>
          <w:i/>
          <w:sz w:val="24"/>
          <w:szCs w:val="24"/>
        </w:rPr>
        <w:t xml:space="preserve">skilled occupational level. </w:t>
      </w:r>
    </w:p>
    <w:p w14:paraId="5114089B" w14:textId="77777777" w:rsidR="00825DD7" w:rsidRPr="00A752CE" w:rsidRDefault="00825DD7" w:rsidP="00825DD7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07C45F6C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4BDA10D3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34A31059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138D73E0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7BBF9E79" w14:textId="77777777" w:rsidTr="00A53BAE">
        <w:tc>
          <w:tcPr>
            <w:tcW w:w="9979" w:type="dxa"/>
            <w:shd w:val="clear" w:color="auto" w:fill="auto"/>
            <w:vAlign w:val="center"/>
          </w:tcPr>
          <w:p w14:paraId="6EB6F41B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192B0BC3" w14:textId="77777777" w:rsidTr="00A53BAE">
        <w:tc>
          <w:tcPr>
            <w:tcW w:w="9979" w:type="dxa"/>
            <w:shd w:val="clear" w:color="auto" w:fill="auto"/>
            <w:vAlign w:val="center"/>
          </w:tcPr>
          <w:p w14:paraId="012F931A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74121F65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236EFDFA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43649CED" w14:textId="77777777" w:rsidTr="00A53BAE">
        <w:tc>
          <w:tcPr>
            <w:tcW w:w="9979" w:type="dxa"/>
            <w:shd w:val="clear" w:color="auto" w:fill="auto"/>
            <w:vAlign w:val="center"/>
          </w:tcPr>
          <w:p w14:paraId="764B5764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3DF796A7" w14:textId="77777777" w:rsidTr="00A53BAE">
        <w:tc>
          <w:tcPr>
            <w:tcW w:w="9979" w:type="dxa"/>
            <w:shd w:val="clear" w:color="auto" w:fill="auto"/>
            <w:vAlign w:val="center"/>
          </w:tcPr>
          <w:p w14:paraId="05E504D8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73F49F7F" w14:textId="77777777" w:rsidTr="00A53BAE">
        <w:tc>
          <w:tcPr>
            <w:tcW w:w="9979" w:type="dxa"/>
            <w:shd w:val="clear" w:color="auto" w:fill="auto"/>
            <w:vAlign w:val="center"/>
          </w:tcPr>
          <w:p w14:paraId="5E5B69BF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704979BB" w14:textId="77777777" w:rsidR="00825DD7" w:rsidRDefault="00825DD7" w:rsidP="00825DD7">
      <w:pPr>
        <w:spacing w:line="360" w:lineRule="auto"/>
        <w:jc w:val="both"/>
        <w:rPr>
          <w:rFonts w:cstheme="minorHAnsi"/>
          <w:b/>
          <w:u w:val="single"/>
        </w:rPr>
      </w:pPr>
    </w:p>
    <w:p w14:paraId="4DCFE9AD" w14:textId="77777777" w:rsidR="00825DD7" w:rsidRPr="00A752CE" w:rsidRDefault="00825DD7" w:rsidP="00825DD7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1553AB8F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45E93735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55614FD2" w14:textId="77777777" w:rsidR="00825DD7" w:rsidRPr="00A752CE" w:rsidRDefault="00825DD7" w:rsidP="00825DD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114006B4" w14:textId="77777777" w:rsidR="00825DD7" w:rsidRPr="00A752CE" w:rsidRDefault="00825DD7" w:rsidP="00825DD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604DF1F1" w14:textId="77777777" w:rsidR="00825DD7" w:rsidRPr="00A752CE" w:rsidRDefault="00825DD7" w:rsidP="00825DD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2947A07D" w14:textId="77777777" w:rsidR="00825DD7" w:rsidRPr="00A752CE" w:rsidRDefault="00825DD7" w:rsidP="00825DD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4F7A7063" w14:textId="77777777" w:rsidR="00825DD7" w:rsidRDefault="00825DD7" w:rsidP="00E12218">
      <w:pPr>
        <w:jc w:val="both"/>
        <w:rPr>
          <w:rFonts w:cstheme="minorHAnsi"/>
          <w:b/>
          <w:sz w:val="28"/>
          <w:szCs w:val="28"/>
          <w:u w:val="single"/>
        </w:rPr>
      </w:pPr>
    </w:p>
    <w:p w14:paraId="6E171BB6" w14:textId="77777777" w:rsidR="00825DD7" w:rsidRDefault="00825DD7" w:rsidP="00E12218">
      <w:pPr>
        <w:jc w:val="both"/>
        <w:rPr>
          <w:rFonts w:cstheme="minorHAnsi"/>
          <w:b/>
          <w:sz w:val="28"/>
          <w:szCs w:val="28"/>
          <w:u w:val="single"/>
        </w:rPr>
      </w:pPr>
    </w:p>
    <w:p w14:paraId="7798C1B7" w14:textId="00A3E9D3" w:rsidR="00E12218" w:rsidRPr="00A752CE" w:rsidRDefault="00E12218" w:rsidP="00E12218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t>Nomination form</w:t>
      </w:r>
      <w:r w:rsidR="003870AD">
        <w:rPr>
          <w:rFonts w:cstheme="minorHAnsi"/>
          <w:b/>
          <w:sz w:val="28"/>
          <w:szCs w:val="28"/>
          <w:u w:val="single"/>
        </w:rPr>
        <w:t xml:space="preserve"> (Occupational level)</w:t>
      </w:r>
    </w:p>
    <w:p w14:paraId="3A4C790D" w14:textId="77777777" w:rsidR="00E12218" w:rsidRPr="00A752CE" w:rsidRDefault="00E12218" w:rsidP="00E12218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22CCAD09" w14:textId="5D66726B" w:rsidR="00E12218" w:rsidRPr="002677F9" w:rsidRDefault="00E12218" w:rsidP="00E12218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>This form is to be used in the nomination process of the representatives of the</w:t>
      </w:r>
      <w:r w:rsidR="00AD36CB">
        <w:rPr>
          <w:rFonts w:cstheme="minorHAnsi"/>
        </w:rPr>
        <w:t xml:space="preserve"> </w:t>
      </w:r>
      <w:r w:rsidRPr="002677F9">
        <w:rPr>
          <w:rFonts w:cstheme="minorHAnsi"/>
          <w:b/>
          <w:i/>
          <w:sz w:val="24"/>
          <w:szCs w:val="24"/>
        </w:rPr>
        <w:t xml:space="preserve">unskilled occupational level. </w:t>
      </w:r>
    </w:p>
    <w:p w14:paraId="4BC93EC0" w14:textId="77777777" w:rsidR="00614EF1" w:rsidRPr="00A752CE" w:rsidRDefault="00614EF1" w:rsidP="00614EF1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7BA8A2A0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0A97C68C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69E7895C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0F73D60E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3AF609B0" w14:textId="77777777" w:rsidTr="00A53BAE">
        <w:tc>
          <w:tcPr>
            <w:tcW w:w="9979" w:type="dxa"/>
            <w:shd w:val="clear" w:color="auto" w:fill="auto"/>
            <w:vAlign w:val="center"/>
          </w:tcPr>
          <w:p w14:paraId="728D8A0D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6F11C839" w14:textId="77777777" w:rsidTr="00A53BAE">
        <w:tc>
          <w:tcPr>
            <w:tcW w:w="9979" w:type="dxa"/>
            <w:shd w:val="clear" w:color="auto" w:fill="auto"/>
            <w:vAlign w:val="center"/>
          </w:tcPr>
          <w:p w14:paraId="0BDE6D3F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32D4DE1E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183B37B5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3280B905" w14:textId="77777777" w:rsidTr="00A53BAE">
        <w:tc>
          <w:tcPr>
            <w:tcW w:w="9979" w:type="dxa"/>
            <w:shd w:val="clear" w:color="auto" w:fill="auto"/>
            <w:vAlign w:val="center"/>
          </w:tcPr>
          <w:p w14:paraId="2B59E3B1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291CC418" w14:textId="77777777" w:rsidTr="00A53BAE">
        <w:tc>
          <w:tcPr>
            <w:tcW w:w="9979" w:type="dxa"/>
            <w:shd w:val="clear" w:color="auto" w:fill="auto"/>
            <w:vAlign w:val="center"/>
          </w:tcPr>
          <w:p w14:paraId="0F46C5BE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20013CC1" w14:textId="77777777" w:rsidTr="00A53BAE">
        <w:tc>
          <w:tcPr>
            <w:tcW w:w="9979" w:type="dxa"/>
            <w:shd w:val="clear" w:color="auto" w:fill="auto"/>
            <w:vAlign w:val="center"/>
          </w:tcPr>
          <w:p w14:paraId="4F9B9DCA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2152FC35" w14:textId="77777777" w:rsidR="00614EF1" w:rsidRDefault="00614EF1" w:rsidP="00614EF1">
      <w:pPr>
        <w:spacing w:line="360" w:lineRule="auto"/>
        <w:jc w:val="both"/>
        <w:rPr>
          <w:rFonts w:cstheme="minorHAnsi"/>
          <w:b/>
          <w:u w:val="single"/>
        </w:rPr>
      </w:pPr>
    </w:p>
    <w:p w14:paraId="07A23C1F" w14:textId="77777777" w:rsidR="00614EF1" w:rsidRPr="00A752CE" w:rsidRDefault="00614EF1" w:rsidP="00614EF1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1EF7D72E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2506BAE8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15DAE627" w14:textId="77777777" w:rsidR="00614EF1" w:rsidRPr="00A752CE" w:rsidRDefault="00614EF1" w:rsidP="00614EF1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09BC1454" w14:textId="77777777" w:rsidR="00614EF1" w:rsidRPr="00A752CE" w:rsidRDefault="00614EF1" w:rsidP="00614EF1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0F6489CC" w14:textId="77777777" w:rsidR="00614EF1" w:rsidRPr="00A752CE" w:rsidRDefault="00614EF1" w:rsidP="00614EF1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1F072231" w14:textId="77777777" w:rsidR="00614EF1" w:rsidRPr="00A752CE" w:rsidRDefault="00614EF1" w:rsidP="00614EF1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45C2C200" w14:textId="5D6A4432" w:rsidR="003870AD" w:rsidRPr="00A752CE" w:rsidRDefault="00E12218" w:rsidP="003870AD">
      <w:pPr>
        <w:jc w:val="both"/>
        <w:rPr>
          <w:rFonts w:cstheme="minorHAnsi"/>
        </w:rPr>
      </w:pPr>
      <w:r>
        <w:rPr>
          <w:rFonts w:cstheme="minorHAnsi"/>
        </w:rPr>
        <w:br w:type="page"/>
      </w:r>
      <w:r w:rsidR="003870AD" w:rsidRPr="00A752CE">
        <w:rPr>
          <w:rFonts w:cstheme="minorHAnsi"/>
          <w:b/>
          <w:sz w:val="28"/>
          <w:szCs w:val="28"/>
          <w:u w:val="single"/>
        </w:rPr>
        <w:lastRenderedPageBreak/>
        <w:t>Nomination form</w:t>
      </w:r>
      <w:r w:rsidR="003870AD">
        <w:rPr>
          <w:rFonts w:cstheme="minorHAnsi"/>
          <w:b/>
          <w:sz w:val="28"/>
          <w:szCs w:val="28"/>
          <w:u w:val="single"/>
        </w:rPr>
        <w:t xml:space="preserve"> (race and gender)</w:t>
      </w:r>
    </w:p>
    <w:p w14:paraId="5B99459A" w14:textId="77777777" w:rsidR="003870AD" w:rsidRPr="00A752CE" w:rsidRDefault="003870AD" w:rsidP="003870AD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2210095A" w14:textId="50C725ED" w:rsidR="003870AD" w:rsidRPr="002677F9" w:rsidRDefault="003870AD" w:rsidP="003870AD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>This form is to be used in the nomination process of the representatives of the</w:t>
      </w:r>
      <w:r>
        <w:rPr>
          <w:rFonts w:cstheme="minorHAnsi"/>
        </w:rPr>
        <w:t xml:space="preserve"> </w:t>
      </w:r>
      <w:r>
        <w:rPr>
          <w:rFonts w:cstheme="minorHAnsi"/>
          <w:b/>
          <w:i/>
          <w:sz w:val="24"/>
          <w:szCs w:val="24"/>
        </w:rPr>
        <w:t>African males</w:t>
      </w:r>
      <w:r w:rsidRPr="002677F9">
        <w:rPr>
          <w:rFonts w:cstheme="minorHAnsi"/>
          <w:b/>
          <w:i/>
          <w:sz w:val="24"/>
          <w:szCs w:val="24"/>
        </w:rPr>
        <w:t xml:space="preserve">. </w:t>
      </w:r>
    </w:p>
    <w:p w14:paraId="5C438474" w14:textId="77777777" w:rsidR="003870AD" w:rsidRPr="00A752CE" w:rsidRDefault="003870AD" w:rsidP="003870AD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78538CAB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6A8480F1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4C3B977D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38486446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26FDC3EB" w14:textId="77777777" w:rsidTr="00A53BAE">
        <w:tc>
          <w:tcPr>
            <w:tcW w:w="9979" w:type="dxa"/>
            <w:shd w:val="clear" w:color="auto" w:fill="auto"/>
            <w:vAlign w:val="center"/>
          </w:tcPr>
          <w:p w14:paraId="252F69E2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0C35CB9E" w14:textId="77777777" w:rsidTr="00A53BAE">
        <w:tc>
          <w:tcPr>
            <w:tcW w:w="9979" w:type="dxa"/>
            <w:shd w:val="clear" w:color="auto" w:fill="auto"/>
            <w:vAlign w:val="center"/>
          </w:tcPr>
          <w:p w14:paraId="7051C66A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22448914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06D130A9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01900866" w14:textId="77777777" w:rsidTr="00A53BAE">
        <w:tc>
          <w:tcPr>
            <w:tcW w:w="9979" w:type="dxa"/>
            <w:shd w:val="clear" w:color="auto" w:fill="auto"/>
            <w:vAlign w:val="center"/>
          </w:tcPr>
          <w:p w14:paraId="3A4B9B42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2419826D" w14:textId="77777777" w:rsidTr="00A53BAE">
        <w:tc>
          <w:tcPr>
            <w:tcW w:w="9979" w:type="dxa"/>
            <w:shd w:val="clear" w:color="auto" w:fill="auto"/>
            <w:vAlign w:val="center"/>
          </w:tcPr>
          <w:p w14:paraId="0D9EE73B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715E75B4" w14:textId="77777777" w:rsidTr="00A53BAE">
        <w:tc>
          <w:tcPr>
            <w:tcW w:w="9979" w:type="dxa"/>
            <w:shd w:val="clear" w:color="auto" w:fill="auto"/>
            <w:vAlign w:val="center"/>
          </w:tcPr>
          <w:p w14:paraId="01AD5339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7207DD4D" w14:textId="77777777" w:rsidR="003870AD" w:rsidRDefault="003870AD" w:rsidP="003870AD">
      <w:pPr>
        <w:spacing w:line="360" w:lineRule="auto"/>
        <w:jc w:val="both"/>
        <w:rPr>
          <w:rFonts w:cstheme="minorHAnsi"/>
          <w:b/>
          <w:u w:val="single"/>
        </w:rPr>
      </w:pPr>
    </w:p>
    <w:p w14:paraId="32C1BDF9" w14:textId="77777777" w:rsidR="003870AD" w:rsidRPr="00A752CE" w:rsidRDefault="003870AD" w:rsidP="003870AD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0E3D1CCB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5986484C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45ABDA19" w14:textId="77777777" w:rsidR="003870AD" w:rsidRPr="00A752CE" w:rsidRDefault="003870AD" w:rsidP="003870AD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6CDABC02" w14:textId="77777777" w:rsidR="003870AD" w:rsidRPr="00A752CE" w:rsidRDefault="003870AD" w:rsidP="003870AD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1E6B8B25" w14:textId="77777777" w:rsidR="003870AD" w:rsidRPr="00A752CE" w:rsidRDefault="003870AD" w:rsidP="003870AD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1EC5CC02" w14:textId="77777777" w:rsidR="003870AD" w:rsidRDefault="003870AD" w:rsidP="003870AD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666069CC" w14:textId="77777777" w:rsidR="00201BA7" w:rsidRDefault="00201BA7" w:rsidP="003870AD">
      <w:pPr>
        <w:spacing w:line="240" w:lineRule="auto"/>
        <w:jc w:val="both"/>
        <w:rPr>
          <w:rFonts w:cstheme="minorHAnsi"/>
        </w:rPr>
      </w:pPr>
    </w:p>
    <w:p w14:paraId="52C2C3EE" w14:textId="77777777" w:rsidR="00201BA7" w:rsidRDefault="00201BA7" w:rsidP="003870AD">
      <w:pPr>
        <w:spacing w:line="240" w:lineRule="auto"/>
        <w:jc w:val="both"/>
        <w:rPr>
          <w:rFonts w:cstheme="minorHAnsi"/>
        </w:rPr>
      </w:pPr>
    </w:p>
    <w:p w14:paraId="731554EA" w14:textId="77777777" w:rsidR="00201BA7" w:rsidRDefault="00201BA7" w:rsidP="003870AD">
      <w:pPr>
        <w:spacing w:line="240" w:lineRule="auto"/>
        <w:jc w:val="both"/>
        <w:rPr>
          <w:rFonts w:cstheme="minorHAnsi"/>
        </w:rPr>
      </w:pPr>
    </w:p>
    <w:p w14:paraId="495E096C" w14:textId="77777777" w:rsidR="00201BA7" w:rsidRPr="00A752CE" w:rsidRDefault="00201BA7" w:rsidP="00201BA7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lastRenderedPageBreak/>
        <w:t>Nomination form</w:t>
      </w:r>
      <w:r>
        <w:rPr>
          <w:rFonts w:cstheme="minorHAnsi"/>
          <w:b/>
          <w:sz w:val="28"/>
          <w:szCs w:val="28"/>
          <w:u w:val="single"/>
        </w:rPr>
        <w:t xml:space="preserve"> (race and gender)</w:t>
      </w:r>
    </w:p>
    <w:p w14:paraId="379C5977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0420ECEC" w14:textId="493744C6" w:rsidR="00201BA7" w:rsidRPr="002677F9" w:rsidRDefault="00201BA7" w:rsidP="00201BA7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>This form is to be used in the nomination process of the representatives of the</w:t>
      </w:r>
      <w:r>
        <w:rPr>
          <w:rFonts w:cstheme="minorHAnsi"/>
        </w:rPr>
        <w:t xml:space="preserve"> </w:t>
      </w:r>
      <w:r>
        <w:rPr>
          <w:rFonts w:cstheme="minorHAnsi"/>
          <w:b/>
          <w:i/>
          <w:sz w:val="24"/>
          <w:szCs w:val="24"/>
        </w:rPr>
        <w:t>Coloured males</w:t>
      </w:r>
      <w:r w:rsidRPr="002677F9">
        <w:rPr>
          <w:rFonts w:cstheme="minorHAnsi"/>
          <w:b/>
          <w:i/>
          <w:sz w:val="24"/>
          <w:szCs w:val="24"/>
        </w:rPr>
        <w:t xml:space="preserve">. </w:t>
      </w:r>
    </w:p>
    <w:p w14:paraId="7E2DC02B" w14:textId="77777777" w:rsidR="00201BA7" w:rsidRPr="00A752CE" w:rsidRDefault="00201BA7" w:rsidP="00201BA7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6E5CFDB5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4FD6613B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7998854F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007DEA77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6F3E5965" w14:textId="77777777" w:rsidTr="00A53BAE">
        <w:tc>
          <w:tcPr>
            <w:tcW w:w="9979" w:type="dxa"/>
            <w:shd w:val="clear" w:color="auto" w:fill="auto"/>
            <w:vAlign w:val="center"/>
          </w:tcPr>
          <w:p w14:paraId="6B3F1CBC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67EE6001" w14:textId="77777777" w:rsidTr="00A53BAE">
        <w:tc>
          <w:tcPr>
            <w:tcW w:w="9979" w:type="dxa"/>
            <w:shd w:val="clear" w:color="auto" w:fill="auto"/>
            <w:vAlign w:val="center"/>
          </w:tcPr>
          <w:p w14:paraId="45F876B2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18F2E1B9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3EE6024C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3F51C8E0" w14:textId="77777777" w:rsidTr="00A53BAE">
        <w:tc>
          <w:tcPr>
            <w:tcW w:w="9979" w:type="dxa"/>
            <w:shd w:val="clear" w:color="auto" w:fill="auto"/>
            <w:vAlign w:val="center"/>
          </w:tcPr>
          <w:p w14:paraId="38CA2DF4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2DEB9F94" w14:textId="77777777" w:rsidTr="00A53BAE">
        <w:tc>
          <w:tcPr>
            <w:tcW w:w="9979" w:type="dxa"/>
            <w:shd w:val="clear" w:color="auto" w:fill="auto"/>
            <w:vAlign w:val="center"/>
          </w:tcPr>
          <w:p w14:paraId="3F940E0B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49D7F5AF" w14:textId="77777777" w:rsidTr="00A53BAE">
        <w:tc>
          <w:tcPr>
            <w:tcW w:w="9979" w:type="dxa"/>
            <w:shd w:val="clear" w:color="auto" w:fill="auto"/>
            <w:vAlign w:val="center"/>
          </w:tcPr>
          <w:p w14:paraId="4355B39A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1DA76761" w14:textId="77777777" w:rsidR="00201BA7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</w:p>
    <w:p w14:paraId="3A35B3EE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0F90806D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359B8FE5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4DAC8B3A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6F65FD3E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36B1372C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479E725E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5009DFB1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</w:p>
    <w:p w14:paraId="5647A81D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</w:p>
    <w:p w14:paraId="7F41764E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</w:p>
    <w:p w14:paraId="78B92372" w14:textId="77777777" w:rsidR="00201BA7" w:rsidRPr="00A752CE" w:rsidRDefault="00201BA7" w:rsidP="00201BA7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lastRenderedPageBreak/>
        <w:t>Nomination form</w:t>
      </w:r>
      <w:r>
        <w:rPr>
          <w:rFonts w:cstheme="minorHAnsi"/>
          <w:b/>
          <w:sz w:val="28"/>
          <w:szCs w:val="28"/>
          <w:u w:val="single"/>
        </w:rPr>
        <w:t xml:space="preserve"> (race and gender)</w:t>
      </w:r>
    </w:p>
    <w:p w14:paraId="7191CFC3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01DC55B8" w14:textId="0E43B863" w:rsidR="00201BA7" w:rsidRPr="002677F9" w:rsidRDefault="00201BA7" w:rsidP="00201BA7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>This form is to be used in the nomination process of the representatives of the</w:t>
      </w:r>
      <w:r>
        <w:rPr>
          <w:rFonts w:cstheme="minorHAnsi"/>
        </w:rPr>
        <w:t xml:space="preserve"> </w:t>
      </w:r>
      <w:r>
        <w:rPr>
          <w:rFonts w:cstheme="minorHAnsi"/>
          <w:b/>
          <w:i/>
          <w:sz w:val="24"/>
          <w:szCs w:val="24"/>
        </w:rPr>
        <w:t>Indian males</w:t>
      </w:r>
      <w:r w:rsidRPr="002677F9">
        <w:rPr>
          <w:rFonts w:cstheme="minorHAnsi"/>
          <w:b/>
          <w:i/>
          <w:sz w:val="24"/>
          <w:szCs w:val="24"/>
        </w:rPr>
        <w:t xml:space="preserve">. </w:t>
      </w:r>
    </w:p>
    <w:p w14:paraId="7CD11A47" w14:textId="77777777" w:rsidR="00201BA7" w:rsidRPr="00A752CE" w:rsidRDefault="00201BA7" w:rsidP="00201BA7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7A601A60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7CF91323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724CFE2B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53E0CE08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67C5FBD2" w14:textId="77777777" w:rsidTr="00A53BAE">
        <w:tc>
          <w:tcPr>
            <w:tcW w:w="9979" w:type="dxa"/>
            <w:shd w:val="clear" w:color="auto" w:fill="auto"/>
            <w:vAlign w:val="center"/>
          </w:tcPr>
          <w:p w14:paraId="0EBF9BBB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79A82EAE" w14:textId="77777777" w:rsidTr="00A53BAE">
        <w:tc>
          <w:tcPr>
            <w:tcW w:w="9979" w:type="dxa"/>
            <w:shd w:val="clear" w:color="auto" w:fill="auto"/>
            <w:vAlign w:val="center"/>
          </w:tcPr>
          <w:p w14:paraId="315A8B8B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4676156E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4413CB96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79EE108C" w14:textId="77777777" w:rsidTr="00A53BAE">
        <w:tc>
          <w:tcPr>
            <w:tcW w:w="9979" w:type="dxa"/>
            <w:shd w:val="clear" w:color="auto" w:fill="auto"/>
            <w:vAlign w:val="center"/>
          </w:tcPr>
          <w:p w14:paraId="3B20F1EE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6F38D86C" w14:textId="77777777" w:rsidTr="00A53BAE">
        <w:tc>
          <w:tcPr>
            <w:tcW w:w="9979" w:type="dxa"/>
            <w:shd w:val="clear" w:color="auto" w:fill="auto"/>
            <w:vAlign w:val="center"/>
          </w:tcPr>
          <w:p w14:paraId="3CFDC9F0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3A7E0006" w14:textId="77777777" w:rsidTr="00A53BAE">
        <w:tc>
          <w:tcPr>
            <w:tcW w:w="9979" w:type="dxa"/>
            <w:shd w:val="clear" w:color="auto" w:fill="auto"/>
            <w:vAlign w:val="center"/>
          </w:tcPr>
          <w:p w14:paraId="72D39813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787EA772" w14:textId="77777777" w:rsidR="00201BA7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</w:p>
    <w:p w14:paraId="2DEACA35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2BEC03CF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185AD7D8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60E6F287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16F32121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084A9AAD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311C8E5A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65473B41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</w:p>
    <w:p w14:paraId="0549D449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</w:p>
    <w:p w14:paraId="4A4E499C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</w:p>
    <w:p w14:paraId="3D6B9172" w14:textId="77777777" w:rsidR="00201BA7" w:rsidRPr="00A752CE" w:rsidRDefault="00201BA7" w:rsidP="00201BA7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lastRenderedPageBreak/>
        <w:t>Nomination form</w:t>
      </w:r>
      <w:r>
        <w:rPr>
          <w:rFonts w:cstheme="minorHAnsi"/>
          <w:b/>
          <w:sz w:val="28"/>
          <w:szCs w:val="28"/>
          <w:u w:val="single"/>
        </w:rPr>
        <w:t xml:space="preserve"> (race and gender)</w:t>
      </w:r>
    </w:p>
    <w:p w14:paraId="62B7AA56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3B0EA2F9" w14:textId="04D1F84D" w:rsidR="00201BA7" w:rsidRPr="002677F9" w:rsidRDefault="00201BA7" w:rsidP="00201BA7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>This form is to be used in the nomination process of the representatives of the</w:t>
      </w:r>
      <w:r>
        <w:rPr>
          <w:rFonts w:cstheme="minorHAnsi"/>
        </w:rPr>
        <w:t xml:space="preserve"> </w:t>
      </w:r>
      <w:r>
        <w:rPr>
          <w:rFonts w:cstheme="minorHAnsi"/>
          <w:b/>
          <w:i/>
          <w:sz w:val="24"/>
          <w:szCs w:val="24"/>
        </w:rPr>
        <w:t>White males</w:t>
      </w:r>
      <w:r w:rsidRPr="002677F9">
        <w:rPr>
          <w:rFonts w:cstheme="minorHAnsi"/>
          <w:b/>
          <w:i/>
          <w:sz w:val="24"/>
          <w:szCs w:val="24"/>
        </w:rPr>
        <w:t xml:space="preserve">. </w:t>
      </w:r>
    </w:p>
    <w:p w14:paraId="3B8EFC5B" w14:textId="77777777" w:rsidR="00201BA7" w:rsidRPr="00A752CE" w:rsidRDefault="00201BA7" w:rsidP="00201BA7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68E27ADF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0ED3A80C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6F0EA2CF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5390A4C9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60FAC3A5" w14:textId="77777777" w:rsidTr="00A53BAE">
        <w:tc>
          <w:tcPr>
            <w:tcW w:w="9979" w:type="dxa"/>
            <w:shd w:val="clear" w:color="auto" w:fill="auto"/>
            <w:vAlign w:val="center"/>
          </w:tcPr>
          <w:p w14:paraId="1F88DFB4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53BEBB50" w14:textId="77777777" w:rsidTr="00A53BAE">
        <w:tc>
          <w:tcPr>
            <w:tcW w:w="9979" w:type="dxa"/>
            <w:shd w:val="clear" w:color="auto" w:fill="auto"/>
            <w:vAlign w:val="center"/>
          </w:tcPr>
          <w:p w14:paraId="0F30872E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3A5E4E5B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5724D077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06EEBDB5" w14:textId="77777777" w:rsidTr="00A53BAE">
        <w:tc>
          <w:tcPr>
            <w:tcW w:w="9979" w:type="dxa"/>
            <w:shd w:val="clear" w:color="auto" w:fill="auto"/>
            <w:vAlign w:val="center"/>
          </w:tcPr>
          <w:p w14:paraId="4EF0CCD4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1611A9AC" w14:textId="77777777" w:rsidTr="00A53BAE">
        <w:tc>
          <w:tcPr>
            <w:tcW w:w="9979" w:type="dxa"/>
            <w:shd w:val="clear" w:color="auto" w:fill="auto"/>
            <w:vAlign w:val="center"/>
          </w:tcPr>
          <w:p w14:paraId="0FF07052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2328F084" w14:textId="77777777" w:rsidTr="00A53BAE">
        <w:tc>
          <w:tcPr>
            <w:tcW w:w="9979" w:type="dxa"/>
            <w:shd w:val="clear" w:color="auto" w:fill="auto"/>
            <w:vAlign w:val="center"/>
          </w:tcPr>
          <w:p w14:paraId="3EA6E195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654164CF" w14:textId="77777777" w:rsidR="00201BA7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</w:p>
    <w:p w14:paraId="18C54686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7017436C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47826ACA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44A67F84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4276BBCD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600F80EF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4DD24C61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632FB474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</w:p>
    <w:p w14:paraId="588FB79A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</w:p>
    <w:p w14:paraId="79630CA9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</w:p>
    <w:p w14:paraId="04D9B6DB" w14:textId="77777777" w:rsidR="00201BA7" w:rsidRPr="00A752CE" w:rsidRDefault="00201BA7" w:rsidP="00201BA7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lastRenderedPageBreak/>
        <w:t>Nomination form</w:t>
      </w:r>
      <w:r>
        <w:rPr>
          <w:rFonts w:cstheme="minorHAnsi"/>
          <w:b/>
          <w:sz w:val="28"/>
          <w:szCs w:val="28"/>
          <w:u w:val="single"/>
        </w:rPr>
        <w:t xml:space="preserve"> (race and gender)</w:t>
      </w:r>
    </w:p>
    <w:p w14:paraId="2F48B52B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135B02A6" w14:textId="287C0B54" w:rsidR="00201BA7" w:rsidRPr="002677F9" w:rsidRDefault="00201BA7" w:rsidP="00201BA7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>This form is to be used in the nomination process of the representatives of the</w:t>
      </w:r>
      <w:r>
        <w:rPr>
          <w:rFonts w:cstheme="minorHAnsi"/>
        </w:rPr>
        <w:t xml:space="preserve"> </w:t>
      </w:r>
      <w:r>
        <w:rPr>
          <w:rFonts w:cstheme="minorHAnsi"/>
          <w:b/>
          <w:i/>
          <w:sz w:val="24"/>
          <w:szCs w:val="24"/>
        </w:rPr>
        <w:t>African females</w:t>
      </w:r>
      <w:r w:rsidRPr="002677F9">
        <w:rPr>
          <w:rFonts w:cstheme="minorHAnsi"/>
          <w:b/>
          <w:i/>
          <w:sz w:val="24"/>
          <w:szCs w:val="24"/>
        </w:rPr>
        <w:t xml:space="preserve">. </w:t>
      </w:r>
    </w:p>
    <w:p w14:paraId="25814D7C" w14:textId="77777777" w:rsidR="00201BA7" w:rsidRPr="00A752CE" w:rsidRDefault="00201BA7" w:rsidP="00201BA7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2DD0BD81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749FB431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50C70C58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3C02C186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23DF5619" w14:textId="77777777" w:rsidTr="00A53BAE">
        <w:tc>
          <w:tcPr>
            <w:tcW w:w="9979" w:type="dxa"/>
            <w:shd w:val="clear" w:color="auto" w:fill="auto"/>
            <w:vAlign w:val="center"/>
          </w:tcPr>
          <w:p w14:paraId="7F315D90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1C807A57" w14:textId="77777777" w:rsidTr="00A53BAE">
        <w:tc>
          <w:tcPr>
            <w:tcW w:w="9979" w:type="dxa"/>
            <w:shd w:val="clear" w:color="auto" w:fill="auto"/>
            <w:vAlign w:val="center"/>
          </w:tcPr>
          <w:p w14:paraId="49F6CF6E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0A9C79F0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07E22B1C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552C1AD8" w14:textId="77777777" w:rsidTr="00A53BAE">
        <w:tc>
          <w:tcPr>
            <w:tcW w:w="9979" w:type="dxa"/>
            <w:shd w:val="clear" w:color="auto" w:fill="auto"/>
            <w:vAlign w:val="center"/>
          </w:tcPr>
          <w:p w14:paraId="2FFE9879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07631675" w14:textId="77777777" w:rsidTr="00A53BAE">
        <w:tc>
          <w:tcPr>
            <w:tcW w:w="9979" w:type="dxa"/>
            <w:shd w:val="clear" w:color="auto" w:fill="auto"/>
            <w:vAlign w:val="center"/>
          </w:tcPr>
          <w:p w14:paraId="180EB5D9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5289865E" w14:textId="77777777" w:rsidTr="00A53BAE">
        <w:tc>
          <w:tcPr>
            <w:tcW w:w="9979" w:type="dxa"/>
            <w:shd w:val="clear" w:color="auto" w:fill="auto"/>
            <w:vAlign w:val="center"/>
          </w:tcPr>
          <w:p w14:paraId="7F614B0F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596BE6E0" w14:textId="77777777" w:rsidR="00201BA7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</w:p>
    <w:p w14:paraId="1B8517DD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7147983A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62A7E8E5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03BA349C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1980FB86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043DF5A9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58060DCA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0AFF7289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</w:p>
    <w:p w14:paraId="71E01AA8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</w:p>
    <w:p w14:paraId="647DCE3E" w14:textId="77777777" w:rsidR="00201BA7" w:rsidRPr="00A752CE" w:rsidRDefault="00201BA7" w:rsidP="003870AD">
      <w:pPr>
        <w:spacing w:line="240" w:lineRule="auto"/>
        <w:jc w:val="both"/>
        <w:rPr>
          <w:rFonts w:cstheme="minorHAnsi"/>
        </w:rPr>
      </w:pPr>
    </w:p>
    <w:p w14:paraId="5DFB3990" w14:textId="77777777" w:rsidR="00201BA7" w:rsidRPr="00A752CE" w:rsidRDefault="00201BA7" w:rsidP="00201BA7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lastRenderedPageBreak/>
        <w:t>Nomination form</w:t>
      </w:r>
      <w:r>
        <w:rPr>
          <w:rFonts w:cstheme="minorHAnsi"/>
          <w:b/>
          <w:sz w:val="28"/>
          <w:szCs w:val="28"/>
          <w:u w:val="single"/>
        </w:rPr>
        <w:t xml:space="preserve"> (race and gender)</w:t>
      </w:r>
    </w:p>
    <w:p w14:paraId="09DC2DB8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5ED2AE9A" w14:textId="21BDEC14" w:rsidR="00201BA7" w:rsidRPr="002677F9" w:rsidRDefault="00201BA7" w:rsidP="00201BA7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>This form is to be used in the nomination process of the representatives of the</w:t>
      </w:r>
      <w:r>
        <w:rPr>
          <w:rFonts w:cstheme="minorHAnsi"/>
        </w:rPr>
        <w:t xml:space="preserve"> </w:t>
      </w:r>
      <w:r>
        <w:rPr>
          <w:rFonts w:cstheme="minorHAnsi"/>
          <w:b/>
          <w:i/>
          <w:sz w:val="24"/>
          <w:szCs w:val="24"/>
        </w:rPr>
        <w:t>Coloured females</w:t>
      </w:r>
      <w:r w:rsidRPr="002677F9">
        <w:rPr>
          <w:rFonts w:cstheme="minorHAnsi"/>
          <w:b/>
          <w:i/>
          <w:sz w:val="24"/>
          <w:szCs w:val="24"/>
        </w:rPr>
        <w:t xml:space="preserve">. </w:t>
      </w:r>
    </w:p>
    <w:p w14:paraId="53814414" w14:textId="77777777" w:rsidR="00201BA7" w:rsidRPr="00A752CE" w:rsidRDefault="00201BA7" w:rsidP="00201BA7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463DA379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00F4B12C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563938EA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45B54587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5126358C" w14:textId="77777777" w:rsidTr="00A53BAE">
        <w:tc>
          <w:tcPr>
            <w:tcW w:w="9979" w:type="dxa"/>
            <w:shd w:val="clear" w:color="auto" w:fill="auto"/>
            <w:vAlign w:val="center"/>
          </w:tcPr>
          <w:p w14:paraId="6C493FEC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7412B9CC" w14:textId="77777777" w:rsidTr="00A53BAE">
        <w:tc>
          <w:tcPr>
            <w:tcW w:w="9979" w:type="dxa"/>
            <w:shd w:val="clear" w:color="auto" w:fill="auto"/>
            <w:vAlign w:val="center"/>
          </w:tcPr>
          <w:p w14:paraId="41E11C98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6E7C52D3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0D6ECB5C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4C5CF501" w14:textId="77777777" w:rsidTr="00A53BAE">
        <w:tc>
          <w:tcPr>
            <w:tcW w:w="9979" w:type="dxa"/>
            <w:shd w:val="clear" w:color="auto" w:fill="auto"/>
            <w:vAlign w:val="center"/>
          </w:tcPr>
          <w:p w14:paraId="328250A7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3BDC2E62" w14:textId="77777777" w:rsidTr="00A53BAE">
        <w:tc>
          <w:tcPr>
            <w:tcW w:w="9979" w:type="dxa"/>
            <w:shd w:val="clear" w:color="auto" w:fill="auto"/>
            <w:vAlign w:val="center"/>
          </w:tcPr>
          <w:p w14:paraId="252FF524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6BEB70F8" w14:textId="77777777" w:rsidTr="00A53BAE">
        <w:tc>
          <w:tcPr>
            <w:tcW w:w="9979" w:type="dxa"/>
            <w:shd w:val="clear" w:color="auto" w:fill="auto"/>
            <w:vAlign w:val="center"/>
          </w:tcPr>
          <w:p w14:paraId="08EC4A4F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319CC93B" w14:textId="77777777" w:rsidR="00201BA7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</w:p>
    <w:p w14:paraId="66E0AA82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5E9E94E5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04C31120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64DC4B22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723B32E9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641D137F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4A81DCE8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11CDB0B8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</w:p>
    <w:p w14:paraId="1954108A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</w:p>
    <w:p w14:paraId="50CAF931" w14:textId="77777777" w:rsidR="00201BA7" w:rsidRDefault="00201BA7" w:rsidP="00201BA7">
      <w:pPr>
        <w:spacing w:line="240" w:lineRule="auto"/>
        <w:jc w:val="both"/>
        <w:rPr>
          <w:rFonts w:cstheme="minorHAnsi"/>
        </w:rPr>
      </w:pPr>
    </w:p>
    <w:p w14:paraId="0845C0EA" w14:textId="77777777" w:rsidR="00201BA7" w:rsidRPr="00A752CE" w:rsidRDefault="00201BA7" w:rsidP="00201BA7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lastRenderedPageBreak/>
        <w:t>Nomination form</w:t>
      </w:r>
      <w:r>
        <w:rPr>
          <w:rFonts w:cstheme="minorHAnsi"/>
          <w:b/>
          <w:sz w:val="28"/>
          <w:szCs w:val="28"/>
          <w:u w:val="single"/>
        </w:rPr>
        <w:t xml:space="preserve"> (race and gender)</w:t>
      </w:r>
    </w:p>
    <w:p w14:paraId="77068BD3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512F250A" w14:textId="1BD75643" w:rsidR="00201BA7" w:rsidRPr="002677F9" w:rsidRDefault="00201BA7" w:rsidP="00201BA7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>This form is to be used in the nomination process of the representatives of the</w:t>
      </w:r>
      <w:r>
        <w:rPr>
          <w:rFonts w:cstheme="minorHAnsi"/>
        </w:rPr>
        <w:t xml:space="preserve"> </w:t>
      </w:r>
      <w:r>
        <w:rPr>
          <w:rFonts w:cstheme="minorHAnsi"/>
          <w:b/>
          <w:i/>
          <w:sz w:val="24"/>
          <w:szCs w:val="24"/>
        </w:rPr>
        <w:t>Indian females</w:t>
      </w:r>
      <w:r w:rsidRPr="002677F9">
        <w:rPr>
          <w:rFonts w:cstheme="minorHAnsi"/>
          <w:b/>
          <w:i/>
          <w:sz w:val="24"/>
          <w:szCs w:val="24"/>
        </w:rPr>
        <w:t xml:space="preserve">. </w:t>
      </w:r>
    </w:p>
    <w:p w14:paraId="18ACC3E2" w14:textId="77777777" w:rsidR="00201BA7" w:rsidRPr="00A752CE" w:rsidRDefault="00201BA7" w:rsidP="00201BA7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08B72E5D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4259C3BE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4CF065D5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767A4D32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5F8AC122" w14:textId="77777777" w:rsidTr="00A53BAE">
        <w:tc>
          <w:tcPr>
            <w:tcW w:w="9979" w:type="dxa"/>
            <w:shd w:val="clear" w:color="auto" w:fill="auto"/>
            <w:vAlign w:val="center"/>
          </w:tcPr>
          <w:p w14:paraId="3D7F8128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0FB4084D" w14:textId="77777777" w:rsidTr="00A53BAE">
        <w:tc>
          <w:tcPr>
            <w:tcW w:w="9979" w:type="dxa"/>
            <w:shd w:val="clear" w:color="auto" w:fill="auto"/>
            <w:vAlign w:val="center"/>
          </w:tcPr>
          <w:p w14:paraId="69201AE1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438FAF30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08AF2E4B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1DD0C6C6" w14:textId="77777777" w:rsidTr="00A53BAE">
        <w:tc>
          <w:tcPr>
            <w:tcW w:w="9979" w:type="dxa"/>
            <w:shd w:val="clear" w:color="auto" w:fill="auto"/>
            <w:vAlign w:val="center"/>
          </w:tcPr>
          <w:p w14:paraId="7A40AA43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0D54AB2D" w14:textId="77777777" w:rsidTr="00A53BAE">
        <w:tc>
          <w:tcPr>
            <w:tcW w:w="9979" w:type="dxa"/>
            <w:shd w:val="clear" w:color="auto" w:fill="auto"/>
            <w:vAlign w:val="center"/>
          </w:tcPr>
          <w:p w14:paraId="6D666C46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6134D1E9" w14:textId="77777777" w:rsidTr="00A53BAE">
        <w:tc>
          <w:tcPr>
            <w:tcW w:w="9979" w:type="dxa"/>
            <w:shd w:val="clear" w:color="auto" w:fill="auto"/>
            <w:vAlign w:val="center"/>
          </w:tcPr>
          <w:p w14:paraId="043786A3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5EC8B9F2" w14:textId="77777777" w:rsidR="00201BA7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</w:p>
    <w:p w14:paraId="559250E1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4A74BCBC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7B795667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414ECC4D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07007D0B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38C9C505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2F98293C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7B72A328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</w:p>
    <w:p w14:paraId="77EA36DB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</w:p>
    <w:p w14:paraId="02AB7F78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</w:p>
    <w:p w14:paraId="2F150389" w14:textId="77777777" w:rsidR="00201BA7" w:rsidRPr="00A752CE" w:rsidRDefault="00201BA7" w:rsidP="00201BA7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lastRenderedPageBreak/>
        <w:t>Nomination form</w:t>
      </w:r>
      <w:r>
        <w:rPr>
          <w:rFonts w:cstheme="minorHAnsi"/>
          <w:b/>
          <w:sz w:val="28"/>
          <w:szCs w:val="28"/>
          <w:u w:val="single"/>
        </w:rPr>
        <w:t xml:space="preserve"> (race and gender)</w:t>
      </w:r>
    </w:p>
    <w:p w14:paraId="54356547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1F7B2BB6" w14:textId="7FD16345" w:rsidR="00201BA7" w:rsidRPr="002677F9" w:rsidRDefault="00201BA7" w:rsidP="00201BA7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>This form is to be used in the nomination process of the representatives of the</w:t>
      </w:r>
      <w:r>
        <w:rPr>
          <w:rFonts w:cstheme="minorHAnsi"/>
        </w:rPr>
        <w:t xml:space="preserve"> </w:t>
      </w:r>
      <w:r>
        <w:rPr>
          <w:rFonts w:cstheme="minorHAnsi"/>
          <w:b/>
          <w:i/>
          <w:sz w:val="24"/>
          <w:szCs w:val="24"/>
        </w:rPr>
        <w:t>White females</w:t>
      </w:r>
      <w:r w:rsidRPr="002677F9">
        <w:rPr>
          <w:rFonts w:cstheme="minorHAnsi"/>
          <w:b/>
          <w:i/>
          <w:sz w:val="24"/>
          <w:szCs w:val="24"/>
        </w:rPr>
        <w:t xml:space="preserve">. </w:t>
      </w:r>
    </w:p>
    <w:p w14:paraId="5348B391" w14:textId="77777777" w:rsidR="00201BA7" w:rsidRPr="00A752CE" w:rsidRDefault="00201BA7" w:rsidP="00201BA7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55C64C25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4265C869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1F3E7112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336405C7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2C5C4E2D" w14:textId="77777777" w:rsidTr="00A53BAE">
        <w:tc>
          <w:tcPr>
            <w:tcW w:w="9979" w:type="dxa"/>
            <w:shd w:val="clear" w:color="auto" w:fill="auto"/>
            <w:vAlign w:val="center"/>
          </w:tcPr>
          <w:p w14:paraId="398487D8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00C9B30D" w14:textId="77777777" w:rsidTr="00A53BAE">
        <w:tc>
          <w:tcPr>
            <w:tcW w:w="9979" w:type="dxa"/>
            <w:shd w:val="clear" w:color="auto" w:fill="auto"/>
            <w:vAlign w:val="center"/>
          </w:tcPr>
          <w:p w14:paraId="6C2FCC9E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313BC771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54E6B1B1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22A20DFA" w14:textId="77777777" w:rsidTr="00A53BAE">
        <w:tc>
          <w:tcPr>
            <w:tcW w:w="9979" w:type="dxa"/>
            <w:shd w:val="clear" w:color="auto" w:fill="auto"/>
            <w:vAlign w:val="center"/>
          </w:tcPr>
          <w:p w14:paraId="5D5F0DD2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7A595EA0" w14:textId="77777777" w:rsidTr="00A53BAE">
        <w:tc>
          <w:tcPr>
            <w:tcW w:w="9979" w:type="dxa"/>
            <w:shd w:val="clear" w:color="auto" w:fill="auto"/>
            <w:vAlign w:val="center"/>
          </w:tcPr>
          <w:p w14:paraId="3DFEFDBF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2199A3D0" w14:textId="77777777" w:rsidTr="00A53BAE">
        <w:tc>
          <w:tcPr>
            <w:tcW w:w="9979" w:type="dxa"/>
            <w:shd w:val="clear" w:color="auto" w:fill="auto"/>
            <w:vAlign w:val="center"/>
          </w:tcPr>
          <w:p w14:paraId="519022F3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4BD79148" w14:textId="77777777" w:rsidR="00201BA7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</w:p>
    <w:p w14:paraId="27ED5F15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78F4B303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5E847532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274EEEB4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1A283141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12F6577E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0F873E30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526980DE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</w:p>
    <w:p w14:paraId="34819ECA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</w:p>
    <w:p w14:paraId="73048E17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</w:p>
    <w:p w14:paraId="1EDA4BB9" w14:textId="7633B2C5" w:rsidR="00201BA7" w:rsidRPr="00A752CE" w:rsidRDefault="00201BA7" w:rsidP="00201BA7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lastRenderedPageBreak/>
        <w:t>Nomination form</w:t>
      </w:r>
      <w:r>
        <w:rPr>
          <w:rFonts w:cstheme="minorHAnsi"/>
          <w:b/>
          <w:sz w:val="28"/>
          <w:szCs w:val="28"/>
          <w:u w:val="single"/>
        </w:rPr>
        <w:t xml:space="preserve"> (Person living with disabilities)</w:t>
      </w:r>
    </w:p>
    <w:p w14:paraId="3797C336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5428C1A3" w14:textId="02AB8BF7" w:rsidR="00201BA7" w:rsidRPr="002677F9" w:rsidRDefault="00201BA7" w:rsidP="00201BA7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 xml:space="preserve">This form is to be used in the nomination process of the representatives of </w:t>
      </w:r>
      <w:r>
        <w:rPr>
          <w:rFonts w:cstheme="minorHAnsi"/>
          <w:b/>
          <w:i/>
          <w:sz w:val="24"/>
          <w:szCs w:val="24"/>
        </w:rPr>
        <w:t>people living with disabilities</w:t>
      </w:r>
      <w:r w:rsidRPr="002677F9">
        <w:rPr>
          <w:rFonts w:cstheme="minorHAnsi"/>
          <w:b/>
          <w:i/>
          <w:sz w:val="24"/>
          <w:szCs w:val="24"/>
        </w:rPr>
        <w:t xml:space="preserve">. </w:t>
      </w:r>
    </w:p>
    <w:p w14:paraId="3A996DF2" w14:textId="77777777" w:rsidR="00201BA7" w:rsidRPr="00A752CE" w:rsidRDefault="00201BA7" w:rsidP="00201BA7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6C77481E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1E2E2CBE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77DC673B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37169199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5C0AE510" w14:textId="77777777" w:rsidTr="00A53BAE">
        <w:tc>
          <w:tcPr>
            <w:tcW w:w="9979" w:type="dxa"/>
            <w:shd w:val="clear" w:color="auto" w:fill="auto"/>
            <w:vAlign w:val="center"/>
          </w:tcPr>
          <w:p w14:paraId="5D713BAB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5F9F91B5" w14:textId="77777777" w:rsidTr="00A53BAE">
        <w:tc>
          <w:tcPr>
            <w:tcW w:w="9979" w:type="dxa"/>
            <w:shd w:val="clear" w:color="auto" w:fill="auto"/>
            <w:vAlign w:val="center"/>
          </w:tcPr>
          <w:p w14:paraId="29027DC4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7A0BBA58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07A5ADDD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15C2A064" w14:textId="77777777" w:rsidTr="00A53BAE">
        <w:tc>
          <w:tcPr>
            <w:tcW w:w="9979" w:type="dxa"/>
            <w:shd w:val="clear" w:color="auto" w:fill="auto"/>
            <w:vAlign w:val="center"/>
          </w:tcPr>
          <w:p w14:paraId="2EF8B19D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36AAFD6E" w14:textId="77777777" w:rsidTr="00A53BAE">
        <w:tc>
          <w:tcPr>
            <w:tcW w:w="9979" w:type="dxa"/>
            <w:shd w:val="clear" w:color="auto" w:fill="auto"/>
            <w:vAlign w:val="center"/>
          </w:tcPr>
          <w:p w14:paraId="668FD353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3B21F427" w14:textId="77777777" w:rsidTr="00A53BAE">
        <w:tc>
          <w:tcPr>
            <w:tcW w:w="9979" w:type="dxa"/>
            <w:shd w:val="clear" w:color="auto" w:fill="auto"/>
            <w:vAlign w:val="center"/>
          </w:tcPr>
          <w:p w14:paraId="58C93C7A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1CB3C197" w14:textId="77777777" w:rsidR="00201BA7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</w:p>
    <w:p w14:paraId="371674DB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1A90E9CA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4465B011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723993CA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25E79270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3FE99573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7F17308B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37AE478C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</w:p>
    <w:p w14:paraId="33FB93DC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</w:p>
    <w:p w14:paraId="16CAD34F" w14:textId="1DBFAF4C" w:rsidR="00201BA7" w:rsidRPr="00A752CE" w:rsidRDefault="00201BA7" w:rsidP="00201BA7">
      <w:pPr>
        <w:jc w:val="both"/>
        <w:rPr>
          <w:rFonts w:cstheme="minorHAnsi"/>
        </w:rPr>
      </w:pPr>
      <w:r w:rsidRPr="00A752CE">
        <w:rPr>
          <w:rFonts w:cstheme="minorHAnsi"/>
          <w:b/>
          <w:sz w:val="28"/>
          <w:szCs w:val="28"/>
          <w:u w:val="single"/>
        </w:rPr>
        <w:lastRenderedPageBreak/>
        <w:t>Nomination form</w:t>
      </w:r>
      <w:r>
        <w:rPr>
          <w:rFonts w:cstheme="minorHAnsi"/>
          <w:b/>
          <w:sz w:val="28"/>
          <w:szCs w:val="28"/>
          <w:u w:val="single"/>
        </w:rPr>
        <w:t xml:space="preserve"> (Trade Union Representative)</w:t>
      </w:r>
    </w:p>
    <w:p w14:paraId="7E1934FE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</w:rPr>
      </w:pPr>
      <w:r w:rsidRPr="00A752CE">
        <w:rPr>
          <w:rFonts w:cstheme="minorHAnsi"/>
          <w:b/>
        </w:rPr>
        <w:t>Description:</w:t>
      </w:r>
    </w:p>
    <w:p w14:paraId="2812F66D" w14:textId="1F15ADC6" w:rsidR="00201BA7" w:rsidRPr="002677F9" w:rsidRDefault="00201BA7" w:rsidP="00201BA7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A752CE">
        <w:rPr>
          <w:rFonts w:cstheme="minorHAnsi"/>
        </w:rPr>
        <w:t xml:space="preserve">This form is to be used in the nomination process of the representatives of </w:t>
      </w:r>
      <w:r>
        <w:rPr>
          <w:rFonts w:cstheme="minorHAnsi"/>
          <w:b/>
          <w:i/>
          <w:sz w:val="24"/>
          <w:szCs w:val="24"/>
        </w:rPr>
        <w:t>a Trade Union</w:t>
      </w:r>
      <w:r w:rsidRPr="002677F9">
        <w:rPr>
          <w:rFonts w:cstheme="minorHAnsi"/>
          <w:b/>
          <w:i/>
          <w:sz w:val="24"/>
          <w:szCs w:val="24"/>
        </w:rPr>
        <w:t xml:space="preserve">. </w:t>
      </w:r>
    </w:p>
    <w:p w14:paraId="7A847AB4" w14:textId="77777777" w:rsidR="00201BA7" w:rsidRPr="00A752CE" w:rsidRDefault="00201BA7" w:rsidP="00201BA7">
      <w:pPr>
        <w:spacing w:line="360" w:lineRule="auto"/>
        <w:jc w:val="both"/>
        <w:rPr>
          <w:rFonts w:cstheme="minorHAnsi"/>
        </w:rPr>
      </w:pPr>
      <w:r w:rsidRPr="00A752CE">
        <w:rPr>
          <w:rFonts w:cstheme="minorHAnsi"/>
        </w:rPr>
        <w:t>The role of the</w:t>
      </w:r>
      <w:r>
        <w:rPr>
          <w:rFonts w:cstheme="minorHAnsi"/>
        </w:rPr>
        <w:t xml:space="preserve"> elected Employment Equity</w:t>
      </w:r>
      <w:r w:rsidRPr="00A752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752CE">
        <w:rPr>
          <w:rFonts w:cstheme="minorHAnsi"/>
        </w:rPr>
        <w:t>epresentative</w:t>
      </w:r>
      <w:r>
        <w:rPr>
          <w:rFonts w:cstheme="minorHAnsi"/>
        </w:rPr>
        <w:t>(</w:t>
      </w:r>
      <w:r w:rsidRPr="00A752CE">
        <w:rPr>
          <w:rFonts w:cstheme="minorHAnsi"/>
        </w:rPr>
        <w:t>s</w:t>
      </w:r>
      <w:r>
        <w:rPr>
          <w:rFonts w:cstheme="minorHAnsi"/>
        </w:rPr>
        <w:t>)</w:t>
      </w:r>
      <w:r w:rsidRPr="00A752CE">
        <w:rPr>
          <w:rFonts w:cstheme="minorHAnsi"/>
        </w:rPr>
        <w:t xml:space="preserve"> will be to represent specific work groups </w:t>
      </w:r>
      <w:r>
        <w:rPr>
          <w:rFonts w:cstheme="minorHAnsi"/>
        </w:rPr>
        <w:t xml:space="preserve">as per their constituency </w:t>
      </w:r>
      <w:r w:rsidRPr="00A752CE">
        <w:rPr>
          <w:rFonts w:cstheme="minorHAnsi"/>
        </w:rPr>
        <w:t xml:space="preserve">in </w:t>
      </w:r>
      <w:r>
        <w:rPr>
          <w:rFonts w:cstheme="minorHAnsi"/>
        </w:rPr>
        <w:t xml:space="preserve">quarterly employment equity </w:t>
      </w:r>
      <w:r w:rsidRPr="00A752CE">
        <w:rPr>
          <w:rFonts w:cstheme="minorHAnsi"/>
        </w:rPr>
        <w:t xml:space="preserve">meetings </w:t>
      </w:r>
      <w:r>
        <w:rPr>
          <w:rFonts w:cstheme="minorHAnsi"/>
        </w:rPr>
        <w:t>stipulated below</w:t>
      </w:r>
      <w:r w:rsidRPr="00A752CE">
        <w:rPr>
          <w:rFonts w:cstheme="minorHAnsi"/>
        </w:rPr>
        <w:t xml:space="preserve">: </w:t>
      </w:r>
    </w:p>
    <w:tbl>
      <w:tblPr>
        <w:tblW w:w="9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3017C" w:rsidRPr="00CC02A2" w14:paraId="43E4E752" w14:textId="77777777" w:rsidTr="00A53BAE">
        <w:trPr>
          <w:trHeight w:val="397"/>
          <w:tblHeader/>
        </w:trPr>
        <w:tc>
          <w:tcPr>
            <w:tcW w:w="9979" w:type="dxa"/>
            <w:shd w:val="pct25" w:color="auto" w:fill="auto"/>
            <w:vAlign w:val="center"/>
          </w:tcPr>
          <w:p w14:paraId="20A06239" w14:textId="77777777" w:rsidR="0073017C" w:rsidRPr="00CC02A2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4475FF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ROLE and RESPONSIBILITY</w:t>
            </w:r>
          </w:p>
        </w:tc>
      </w:tr>
      <w:tr w:rsidR="0073017C" w:rsidRPr="00125BC5" w14:paraId="51BD8AB0" w14:textId="77777777" w:rsidTr="00A53BAE">
        <w:trPr>
          <w:trHeight w:val="410"/>
        </w:trPr>
        <w:tc>
          <w:tcPr>
            <w:tcW w:w="9979" w:type="dxa"/>
            <w:shd w:val="clear" w:color="auto" w:fill="auto"/>
            <w:vAlign w:val="center"/>
          </w:tcPr>
          <w:p w14:paraId="3F8AFA9F" w14:textId="77777777" w:rsidR="0073017C" w:rsidRPr="00125BC5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125BC5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Attend quarterly employment equity meetings.</w:t>
            </w:r>
          </w:p>
        </w:tc>
      </w:tr>
      <w:tr w:rsidR="0073017C" w:rsidRPr="00125BC5" w14:paraId="616DA69B" w14:textId="77777777" w:rsidTr="00A53BAE">
        <w:tc>
          <w:tcPr>
            <w:tcW w:w="9979" w:type="dxa"/>
            <w:shd w:val="clear" w:color="auto" w:fill="auto"/>
            <w:vAlign w:val="center"/>
          </w:tcPr>
          <w:p w14:paraId="6F7E7579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EAP Analysis (EEA12) as per Section 19.  </w:t>
            </w:r>
            <w:r w:rsidRPr="00D26F56">
              <w:rPr>
                <w:sz w:val="20"/>
                <w:szCs w:val="20"/>
              </w:rPr>
              <w:t>The analysis results will inform the content of the Employment Equity Plan (EEP).</w:t>
            </w:r>
          </w:p>
        </w:tc>
      </w:tr>
      <w:tr w:rsidR="0073017C" w:rsidRPr="00125BC5" w14:paraId="1F9FD3E9" w14:textId="77777777" w:rsidTr="00A53BAE">
        <w:tc>
          <w:tcPr>
            <w:tcW w:w="9979" w:type="dxa"/>
            <w:shd w:val="clear" w:color="auto" w:fill="auto"/>
            <w:vAlign w:val="center"/>
          </w:tcPr>
          <w:p w14:paraId="469D67B1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the development of the five-year EEP (EEA13) </w:t>
            </w:r>
            <w:r w:rsidRPr="00D26F56">
              <w:rPr>
                <w:rFonts w:cstheme="minorHAnsi"/>
                <w:bCs/>
                <w:sz w:val="20"/>
                <w:szCs w:val="20"/>
              </w:rPr>
              <w:t>as per Section 20. The EEP</w:t>
            </w:r>
            <w:r w:rsidRPr="00D26F56">
              <w:rPr>
                <w:rFonts w:cs="Calibri"/>
                <w:sz w:val="20"/>
                <w:szCs w:val="20"/>
              </w:rPr>
              <w:t xml:space="preserve"> aligns with sector-specific numerical targets </w:t>
            </w:r>
            <w:r w:rsidRPr="00D26F56">
              <w:rPr>
                <w:rFonts w:cstheme="minorHAnsi"/>
                <w:bCs/>
                <w:sz w:val="20"/>
                <w:szCs w:val="20"/>
              </w:rPr>
              <w:t>in effect from September 1, 2025, to August 31, 2030</w:t>
            </w:r>
            <w:r w:rsidRPr="00D26F56">
              <w:rPr>
                <w:rFonts w:cs="Calibri"/>
                <w:sz w:val="20"/>
                <w:szCs w:val="20"/>
              </w:rPr>
              <w:t xml:space="preserve">.  </w:t>
            </w:r>
            <w:r w:rsidRPr="00D26F56">
              <w:rPr>
                <w:rFonts w:ascii="Calibri" w:hAnsi="Calibri" w:cs="Calibri"/>
                <w:sz w:val="20"/>
                <w:szCs w:val="20"/>
              </w:rPr>
              <w:t xml:space="preserve">The EEP informs the content of annual DEL Employment Equity Report (EEA2) submissions. </w:t>
            </w:r>
          </w:p>
        </w:tc>
      </w:tr>
      <w:tr w:rsidR="0073017C" w:rsidRPr="00125BC5" w14:paraId="4D4F0559" w14:textId="77777777" w:rsidTr="00A53BAE">
        <w:trPr>
          <w:trHeight w:val="379"/>
        </w:trPr>
        <w:tc>
          <w:tcPr>
            <w:tcW w:w="9979" w:type="dxa"/>
            <w:shd w:val="clear" w:color="auto" w:fill="auto"/>
            <w:vAlign w:val="center"/>
          </w:tcPr>
          <w:p w14:paraId="5191469E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cs="Calibri"/>
                <w:sz w:val="20"/>
                <w:szCs w:val="20"/>
              </w:rPr>
              <w:t xml:space="preserve">Participate in the consultation process on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 xml:space="preserve">the Employment Equity Report (EEA2) report as per Section 21 before annual submissions to the DEL.  </w:t>
            </w: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</w:rPr>
              <w:t>These reports detail progress in implementing the EEP to address issues of unfair discrimination and affirmative action. </w:t>
            </w:r>
          </w:p>
        </w:tc>
      </w:tr>
      <w:tr w:rsidR="0073017C" w:rsidRPr="00125BC5" w14:paraId="1A871143" w14:textId="77777777" w:rsidTr="00A53BAE">
        <w:tc>
          <w:tcPr>
            <w:tcW w:w="9979" w:type="dxa"/>
            <w:shd w:val="clear" w:color="auto" w:fill="auto"/>
            <w:vAlign w:val="center"/>
          </w:tcPr>
          <w:p w14:paraId="6B8CFB06" w14:textId="77777777" w:rsidR="0073017C" w:rsidRPr="00D26F56" w:rsidRDefault="0073017C" w:rsidP="00A53BAE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the EEP when worksheets are discussed in quarterly meetings over the plan period.  </w:t>
            </w:r>
          </w:p>
        </w:tc>
      </w:tr>
      <w:tr w:rsidR="0073017C" w:rsidRPr="00125BC5" w14:paraId="11AAF0D6" w14:textId="77777777" w:rsidTr="00A53BAE">
        <w:tc>
          <w:tcPr>
            <w:tcW w:w="9979" w:type="dxa"/>
            <w:shd w:val="clear" w:color="auto" w:fill="auto"/>
            <w:vAlign w:val="center"/>
          </w:tcPr>
          <w:p w14:paraId="4AAE0963" w14:textId="77777777" w:rsidR="0073017C" w:rsidRPr="00D26F56" w:rsidRDefault="0073017C" w:rsidP="00A53BAE">
            <w:pPr>
              <w:pStyle w:val="ListParagraph"/>
              <w:spacing w:after="160" w:line="259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26F56">
              <w:rPr>
                <w:rFonts w:ascii="Calibri" w:hAnsi="Calibri" w:cs="Calibri"/>
                <w:sz w:val="20"/>
                <w:szCs w:val="20"/>
              </w:rPr>
              <w:t xml:space="preserve">Monitor implementation by management of training, </w:t>
            </w:r>
            <w:proofErr w:type="gramStart"/>
            <w:r w:rsidRPr="00D26F5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D26F56">
              <w:rPr>
                <w:rFonts w:ascii="Calibri" w:hAnsi="Calibri" w:cs="Calibri"/>
                <w:sz w:val="20"/>
                <w:szCs w:val="20"/>
              </w:rPr>
              <w:t xml:space="preserve"> Skills Development initiatives, that are linked to the EEP.</w:t>
            </w:r>
          </w:p>
        </w:tc>
      </w:tr>
      <w:tr w:rsidR="0073017C" w:rsidRPr="00125BC5" w14:paraId="42E8EC69" w14:textId="77777777" w:rsidTr="00A53BAE">
        <w:tc>
          <w:tcPr>
            <w:tcW w:w="9979" w:type="dxa"/>
            <w:shd w:val="clear" w:color="auto" w:fill="auto"/>
            <w:vAlign w:val="center"/>
          </w:tcPr>
          <w:p w14:paraId="65E5FB5C" w14:textId="77777777" w:rsidR="0073017C" w:rsidRPr="00D26F56" w:rsidRDefault="0073017C" w:rsidP="00A53B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</w:pPr>
            <w:r w:rsidRPr="00D26F56">
              <w:rPr>
                <w:rFonts w:eastAsia="Times New Roman" w:cs="Calibri"/>
                <w:bCs/>
                <w:spacing w:val="3"/>
                <w:sz w:val="20"/>
                <w:szCs w:val="20"/>
                <w:lang w:val="en-US"/>
              </w:rPr>
              <w:t>Provide feedback after every employment equity meeting to the constituency represented.</w:t>
            </w:r>
          </w:p>
        </w:tc>
      </w:tr>
    </w:tbl>
    <w:p w14:paraId="56DBF904" w14:textId="77777777" w:rsidR="00201BA7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</w:p>
    <w:p w14:paraId="4FECF780" w14:textId="77777777" w:rsidR="00201BA7" w:rsidRPr="00A752CE" w:rsidRDefault="00201BA7" w:rsidP="00201BA7">
      <w:pPr>
        <w:spacing w:line="360" w:lineRule="auto"/>
        <w:jc w:val="both"/>
        <w:rPr>
          <w:rFonts w:cstheme="minorHAnsi"/>
          <w:b/>
          <w:u w:val="single"/>
        </w:rPr>
      </w:pPr>
      <w:r w:rsidRPr="00A752CE">
        <w:rPr>
          <w:rFonts w:cstheme="minorHAnsi"/>
          <w:b/>
          <w:u w:val="single"/>
        </w:rPr>
        <w:t>Nominator</w:t>
      </w:r>
    </w:p>
    <w:p w14:paraId="0C20532C" w14:textId="77777777" w:rsidR="0073017C" w:rsidRPr="00D26F56" w:rsidRDefault="0073017C" w:rsidP="0073017C">
      <w:pPr>
        <w:spacing w:line="360" w:lineRule="auto"/>
        <w:jc w:val="both"/>
        <w:rPr>
          <w:rFonts w:cstheme="minorHAnsi"/>
        </w:rPr>
      </w:pPr>
      <w:r w:rsidRPr="00D26F56">
        <w:rPr>
          <w:rFonts w:cstheme="minorHAnsi"/>
        </w:rPr>
        <w:t>After reading and understanding the abovementioned information, I __________________________ (Nominator), ID number ___________________________ nominate __________________________ (Nominee) on the ______ day of ________________________________ to represent me in meetings concerning the above.</w:t>
      </w:r>
    </w:p>
    <w:p w14:paraId="4F236E0A" w14:textId="77777777" w:rsidR="0073017C" w:rsidRDefault="0073017C" w:rsidP="0073017C">
      <w:pPr>
        <w:spacing w:after="0" w:line="360" w:lineRule="auto"/>
        <w:rPr>
          <w:rFonts w:cstheme="minorHAnsi"/>
        </w:rPr>
      </w:pPr>
      <w:r w:rsidRPr="00D26F56">
        <w:rPr>
          <w:rFonts w:cstheme="minorHAnsi"/>
        </w:rPr>
        <w:t>I believe the Nominee will act in my best interest.</w:t>
      </w:r>
      <w:r>
        <w:rPr>
          <w:rFonts w:cstheme="minorHAnsi"/>
        </w:rPr>
        <w:t xml:space="preserve"> </w:t>
      </w:r>
    </w:p>
    <w:p w14:paraId="129CF63B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2A9EE8D6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Signature</w:t>
      </w:r>
    </w:p>
    <w:p w14:paraId="2D572472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____________________</w:t>
      </w:r>
    </w:p>
    <w:p w14:paraId="031E06EE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  <w:r w:rsidRPr="00A752CE">
        <w:rPr>
          <w:rFonts w:cstheme="minorHAnsi"/>
        </w:rPr>
        <w:t>Date</w:t>
      </w:r>
    </w:p>
    <w:p w14:paraId="10CBF215" w14:textId="77777777" w:rsidR="00201BA7" w:rsidRPr="00A752CE" w:rsidRDefault="00201BA7" w:rsidP="00201BA7">
      <w:pPr>
        <w:spacing w:line="240" w:lineRule="auto"/>
        <w:jc w:val="both"/>
        <w:rPr>
          <w:rFonts w:cstheme="minorHAnsi"/>
        </w:rPr>
      </w:pPr>
    </w:p>
    <w:p w14:paraId="1A942369" w14:textId="253019BB" w:rsidR="00E12218" w:rsidRDefault="00E12218">
      <w:pPr>
        <w:rPr>
          <w:rFonts w:cstheme="minorHAnsi"/>
        </w:rPr>
      </w:pPr>
    </w:p>
    <w:sectPr w:rsidR="00E12218" w:rsidSect="007D1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43B0"/>
    <w:multiLevelType w:val="hybridMultilevel"/>
    <w:tmpl w:val="DA2098F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1039F"/>
    <w:multiLevelType w:val="hybridMultilevel"/>
    <w:tmpl w:val="DA2098F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B34735"/>
    <w:multiLevelType w:val="hybridMultilevel"/>
    <w:tmpl w:val="DA2098F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D4381"/>
    <w:multiLevelType w:val="hybridMultilevel"/>
    <w:tmpl w:val="BED81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47E97"/>
    <w:multiLevelType w:val="hybridMultilevel"/>
    <w:tmpl w:val="DA2098F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A6852"/>
    <w:multiLevelType w:val="hybridMultilevel"/>
    <w:tmpl w:val="DA2098F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F100E"/>
    <w:multiLevelType w:val="hybridMultilevel"/>
    <w:tmpl w:val="DA2098F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A1F4F"/>
    <w:multiLevelType w:val="hybridMultilevel"/>
    <w:tmpl w:val="B5168D0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393409"/>
    <w:multiLevelType w:val="hybridMultilevel"/>
    <w:tmpl w:val="DA2098F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155EC"/>
    <w:multiLevelType w:val="hybridMultilevel"/>
    <w:tmpl w:val="DA2098F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4C623C"/>
    <w:multiLevelType w:val="hybridMultilevel"/>
    <w:tmpl w:val="DA2098F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9D0333"/>
    <w:multiLevelType w:val="hybridMultilevel"/>
    <w:tmpl w:val="DA2098F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11412"/>
    <w:multiLevelType w:val="hybridMultilevel"/>
    <w:tmpl w:val="DA2098F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1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17"/>
    <w:rsid w:val="00024347"/>
    <w:rsid w:val="00033393"/>
    <w:rsid w:val="000A2C6D"/>
    <w:rsid w:val="000B14DE"/>
    <w:rsid w:val="000D60B5"/>
    <w:rsid w:val="000D6356"/>
    <w:rsid w:val="000E457E"/>
    <w:rsid w:val="00105044"/>
    <w:rsid w:val="001064F4"/>
    <w:rsid w:val="001100D4"/>
    <w:rsid w:val="001139F1"/>
    <w:rsid w:val="00125BC5"/>
    <w:rsid w:val="001330D1"/>
    <w:rsid w:val="00155810"/>
    <w:rsid w:val="0017230B"/>
    <w:rsid w:val="00201110"/>
    <w:rsid w:val="00201BA7"/>
    <w:rsid w:val="0020240F"/>
    <w:rsid w:val="002677F9"/>
    <w:rsid w:val="003139B1"/>
    <w:rsid w:val="0033685A"/>
    <w:rsid w:val="00372050"/>
    <w:rsid w:val="003870AD"/>
    <w:rsid w:val="003A2E0E"/>
    <w:rsid w:val="003E5139"/>
    <w:rsid w:val="004475FF"/>
    <w:rsid w:val="00456DD4"/>
    <w:rsid w:val="00467960"/>
    <w:rsid w:val="00473760"/>
    <w:rsid w:val="004B473C"/>
    <w:rsid w:val="004F6E8E"/>
    <w:rsid w:val="00522ADE"/>
    <w:rsid w:val="005259DF"/>
    <w:rsid w:val="00527A71"/>
    <w:rsid w:val="005E05BC"/>
    <w:rsid w:val="00603179"/>
    <w:rsid w:val="00606132"/>
    <w:rsid w:val="00612204"/>
    <w:rsid w:val="00614EF1"/>
    <w:rsid w:val="00683723"/>
    <w:rsid w:val="00694277"/>
    <w:rsid w:val="006C2B7F"/>
    <w:rsid w:val="007078C4"/>
    <w:rsid w:val="0073017C"/>
    <w:rsid w:val="0074024B"/>
    <w:rsid w:val="007D1BC4"/>
    <w:rsid w:val="007E4896"/>
    <w:rsid w:val="00802A7A"/>
    <w:rsid w:val="00825DD7"/>
    <w:rsid w:val="00831985"/>
    <w:rsid w:val="0086342E"/>
    <w:rsid w:val="008640D7"/>
    <w:rsid w:val="008E57A6"/>
    <w:rsid w:val="00902B7A"/>
    <w:rsid w:val="00905FAD"/>
    <w:rsid w:val="00934FEA"/>
    <w:rsid w:val="00964F71"/>
    <w:rsid w:val="0097509F"/>
    <w:rsid w:val="00975576"/>
    <w:rsid w:val="009830E8"/>
    <w:rsid w:val="00A752CE"/>
    <w:rsid w:val="00AA0BDD"/>
    <w:rsid w:val="00AA6A0E"/>
    <w:rsid w:val="00AD36CB"/>
    <w:rsid w:val="00B17E08"/>
    <w:rsid w:val="00B72575"/>
    <w:rsid w:val="00B93936"/>
    <w:rsid w:val="00BA230B"/>
    <w:rsid w:val="00BD6DF0"/>
    <w:rsid w:val="00BF7CAA"/>
    <w:rsid w:val="00C47BA4"/>
    <w:rsid w:val="00C603A8"/>
    <w:rsid w:val="00C84382"/>
    <w:rsid w:val="00C94BA3"/>
    <w:rsid w:val="00D05793"/>
    <w:rsid w:val="00D13722"/>
    <w:rsid w:val="00D14242"/>
    <w:rsid w:val="00D26F56"/>
    <w:rsid w:val="00D6321A"/>
    <w:rsid w:val="00D66B27"/>
    <w:rsid w:val="00D736C4"/>
    <w:rsid w:val="00D8167E"/>
    <w:rsid w:val="00DA32BB"/>
    <w:rsid w:val="00DF2AAF"/>
    <w:rsid w:val="00DF669A"/>
    <w:rsid w:val="00E12218"/>
    <w:rsid w:val="00E20336"/>
    <w:rsid w:val="00E333AD"/>
    <w:rsid w:val="00E433BD"/>
    <w:rsid w:val="00E52109"/>
    <w:rsid w:val="00E70A17"/>
    <w:rsid w:val="00E70EDD"/>
    <w:rsid w:val="00EC4496"/>
    <w:rsid w:val="00F14038"/>
    <w:rsid w:val="00FD402F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7F9B"/>
  <w15:docId w15:val="{15F7ECC1-B2BF-4C13-A535-3584F57E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1B2934EF57B4CBDFE2E604A209652" ma:contentTypeVersion="2" ma:contentTypeDescription="Create a new document." ma:contentTypeScope="" ma:versionID="c699025797f340980a6b3496f586b4ef">
  <xsd:schema xmlns:xsd="http://www.w3.org/2001/XMLSchema" xmlns:xs="http://www.w3.org/2001/XMLSchema" xmlns:p="http://schemas.microsoft.com/office/2006/metadata/properties" xmlns:ns2="0f5d07d4-e5b8-40da-9604-2181e642f1c3" targetNamespace="http://schemas.microsoft.com/office/2006/metadata/properties" ma:root="true" ma:fieldsID="935587b36597f5766f91d90371e55486" ns2:_="">
    <xsd:import namespace="0f5d07d4-e5b8-40da-9604-2181e642f1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d07d4-e5b8-40da-9604-2181e642f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FB4E5-BB8C-4292-BBA8-15E163445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517FE-B27B-4EF9-ACA5-C055F51FBF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8A4535-E5D9-49F6-B250-2A5EA73E53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C32B8C-1DE9-4B6E-B592-A0EAD3EEA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d07d4-e5b8-40da-9604-2181e642f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4250</Words>
  <Characters>24229</Characters>
  <Application>Microsoft Office Word</Application>
  <DocSecurity>4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Kasserika Naidoo - EECMS</cp:lastModifiedBy>
  <cp:revision>2</cp:revision>
  <cp:lastPrinted>2012-08-28T06:25:00Z</cp:lastPrinted>
  <dcterms:created xsi:type="dcterms:W3CDTF">2025-07-22T09:24:00Z</dcterms:created>
  <dcterms:modified xsi:type="dcterms:W3CDTF">2025-07-22T09:24:00Z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0x0101009A91B2934EF57B4CBDFE2E604A209652</vt:lpwstr>
  </property>
</Properties>
</file>